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D27FA" w14:textId="77777777" w:rsidR="00E2256B" w:rsidRPr="00E2256B" w:rsidRDefault="00E2256B" w:rsidP="00E2256B">
      <w:pPr>
        <w:pStyle w:val="Pa5"/>
        <w:spacing w:after="100" w:line="276" w:lineRule="auto"/>
        <w:rPr>
          <w:rFonts w:ascii="Calibri" w:hAnsi="Calibri" w:cs="Arial"/>
          <w:b/>
          <w:color w:val="000000"/>
        </w:rPr>
      </w:pPr>
      <w:r w:rsidRPr="00E2256B">
        <w:rPr>
          <w:rFonts w:ascii="Calibri" w:hAnsi="Calibri"/>
          <w:noProof/>
          <w:color w:val="231F20"/>
          <w:w w:val="65"/>
          <w:lang w:eastAsia="pt-PT"/>
        </w:rPr>
        <w:drawing>
          <wp:inline distT="0" distB="0" distL="0" distR="0" wp14:anchorId="7CF6B13C" wp14:editId="1EFA4AA0">
            <wp:extent cx="3635522" cy="1346148"/>
            <wp:effectExtent l="0" t="0" r="0" b="635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0354" cy="1381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38A7F" w14:textId="77777777" w:rsidR="00DC439E" w:rsidRPr="00E2256B" w:rsidRDefault="00DC439E" w:rsidP="00E2256B">
      <w:pPr>
        <w:pStyle w:val="Pa5"/>
        <w:spacing w:after="100" w:line="276" w:lineRule="auto"/>
        <w:rPr>
          <w:rFonts w:ascii="Calibri" w:hAnsi="Calibri" w:cs="Arial"/>
          <w:b/>
          <w:color w:val="000000"/>
          <w:sz w:val="30"/>
          <w:szCs w:val="30"/>
        </w:rPr>
      </w:pPr>
      <w:r w:rsidRPr="00E2256B">
        <w:rPr>
          <w:rFonts w:ascii="Calibri" w:hAnsi="Calibri" w:cs="Arial"/>
          <w:b/>
          <w:color w:val="000000"/>
          <w:sz w:val="30"/>
          <w:szCs w:val="30"/>
        </w:rPr>
        <w:t>Sermão 6 - ESCRAVO DOS VÍCIOS</w:t>
      </w:r>
    </w:p>
    <w:p w14:paraId="4BB4FA76" w14:textId="77777777" w:rsidR="00DC439E" w:rsidRPr="00E2256B" w:rsidRDefault="00DC439E" w:rsidP="00E2256B">
      <w:pPr>
        <w:pStyle w:val="Pa2"/>
        <w:spacing w:line="276" w:lineRule="auto"/>
        <w:rPr>
          <w:rFonts w:ascii="Calibri" w:hAnsi="Calibri" w:cs="Arial"/>
          <w:b/>
          <w:bCs/>
          <w:color w:val="000000"/>
        </w:rPr>
      </w:pPr>
    </w:p>
    <w:p w14:paraId="78F94FEA" w14:textId="77777777" w:rsidR="00DC439E" w:rsidRPr="00E2256B" w:rsidRDefault="00DC439E" w:rsidP="00E2256B">
      <w:pPr>
        <w:pStyle w:val="Pa2"/>
        <w:spacing w:line="276" w:lineRule="auto"/>
        <w:rPr>
          <w:rFonts w:ascii="Calibri" w:hAnsi="Calibri" w:cs="Arial"/>
          <w:b/>
          <w:bCs/>
          <w:color w:val="000000"/>
        </w:rPr>
      </w:pPr>
    </w:p>
    <w:p w14:paraId="0F7BB60D" w14:textId="77777777" w:rsidR="00DC439E" w:rsidRPr="00E2256B" w:rsidRDefault="00DC439E" w:rsidP="00E2256B">
      <w:pPr>
        <w:pStyle w:val="Pa2"/>
        <w:spacing w:line="276" w:lineRule="auto"/>
        <w:rPr>
          <w:rFonts w:ascii="Calibri" w:hAnsi="Calibri" w:cs="Arial"/>
          <w:color w:val="000000"/>
        </w:rPr>
      </w:pPr>
      <w:r w:rsidRPr="00E2256B">
        <w:rPr>
          <w:rFonts w:ascii="Calibri" w:hAnsi="Calibri" w:cs="Arial"/>
          <w:b/>
          <w:bCs/>
          <w:color w:val="000000"/>
        </w:rPr>
        <w:t xml:space="preserve">LEITURA BÍBLICA: </w:t>
      </w:r>
      <w:r w:rsidRPr="00E2256B">
        <w:rPr>
          <w:rFonts w:ascii="Calibri" w:hAnsi="Calibri" w:cs="Arial"/>
          <w:color w:val="000000"/>
        </w:rPr>
        <w:t xml:space="preserve">Juízes 13:2-5; 14:1-3; 16:1, 20, 21 </w:t>
      </w:r>
    </w:p>
    <w:p w14:paraId="1803D5E2" w14:textId="77777777" w:rsidR="00DC439E" w:rsidRPr="00E2256B" w:rsidRDefault="00DC439E" w:rsidP="00E2256B">
      <w:pPr>
        <w:pStyle w:val="Pa2"/>
        <w:spacing w:line="276" w:lineRule="auto"/>
        <w:rPr>
          <w:rFonts w:ascii="Calibri" w:hAnsi="Calibri" w:cs="Arial"/>
          <w:color w:val="000000"/>
        </w:rPr>
      </w:pPr>
    </w:p>
    <w:p w14:paraId="66310BAD" w14:textId="77777777" w:rsidR="00DC439E" w:rsidRPr="00E2256B" w:rsidRDefault="00DC439E" w:rsidP="00E2256B">
      <w:pPr>
        <w:pStyle w:val="Pa2"/>
        <w:spacing w:line="276" w:lineRule="auto"/>
        <w:rPr>
          <w:rFonts w:ascii="Calibri" w:hAnsi="Calibri" w:cs="Arial"/>
          <w:color w:val="000000"/>
        </w:rPr>
      </w:pPr>
      <w:r w:rsidRPr="00E2256B">
        <w:rPr>
          <w:rFonts w:ascii="Calibri" w:hAnsi="Calibri" w:cs="Arial"/>
          <w:color w:val="000000"/>
        </w:rPr>
        <w:t xml:space="preserve">Olá amigo, olá amiga, é um prazer estar aqui </w:t>
      </w:r>
      <w:r w:rsidR="00E2256B">
        <w:rPr>
          <w:rFonts w:ascii="Calibri" w:hAnsi="Calibri" w:cs="Arial"/>
          <w:color w:val="000000"/>
        </w:rPr>
        <w:t>consigo mais uma noite desta semana especial. Estas</w:t>
      </w:r>
      <w:r w:rsidRPr="00E2256B">
        <w:rPr>
          <w:rFonts w:ascii="Calibri" w:hAnsi="Calibri" w:cs="Arial"/>
          <w:color w:val="000000"/>
        </w:rPr>
        <w:t xml:space="preserve"> mensagens foram preparadas pensando em </w:t>
      </w:r>
      <w:r w:rsidR="00AC49E7" w:rsidRPr="00E2256B">
        <w:rPr>
          <w:rFonts w:ascii="Calibri" w:hAnsi="Calibri" w:cs="Arial"/>
          <w:color w:val="000000"/>
        </w:rPr>
        <w:t>si</w:t>
      </w:r>
      <w:r w:rsidR="00280349" w:rsidRPr="00E2256B">
        <w:rPr>
          <w:rFonts w:ascii="Calibri" w:hAnsi="Calibri" w:cs="Arial"/>
          <w:color w:val="000000"/>
        </w:rPr>
        <w:t xml:space="preserve"> e creio que est</w:t>
      </w:r>
      <w:r w:rsidRPr="00E2256B">
        <w:rPr>
          <w:rFonts w:ascii="Calibri" w:hAnsi="Calibri" w:cs="Arial"/>
          <w:color w:val="000000"/>
        </w:rPr>
        <w:t xml:space="preserve">es temas irão mudar a sua vida para melhor. Tenho certeza de que o tema de hoje será uma bênção para </w:t>
      </w:r>
      <w:r w:rsidR="00280349" w:rsidRPr="00E2256B">
        <w:rPr>
          <w:rFonts w:ascii="Calibri" w:hAnsi="Calibri" w:cs="Arial"/>
          <w:color w:val="000000"/>
        </w:rPr>
        <w:t>si</w:t>
      </w:r>
      <w:r w:rsidRPr="00E2256B">
        <w:rPr>
          <w:rFonts w:ascii="Calibri" w:hAnsi="Calibri" w:cs="Arial"/>
          <w:color w:val="000000"/>
        </w:rPr>
        <w:t xml:space="preserve">, para mim e para a nossa família. Quero que me ouça, não apenas com os seus ouvidos, mas, também, e principalmente, com o seu coração. </w:t>
      </w:r>
    </w:p>
    <w:p w14:paraId="0299DE1E" w14:textId="77777777" w:rsidR="00DC439E" w:rsidRPr="00E2256B" w:rsidRDefault="00DC439E" w:rsidP="00E2256B">
      <w:pPr>
        <w:pStyle w:val="Pa2"/>
        <w:spacing w:line="276" w:lineRule="auto"/>
        <w:rPr>
          <w:rFonts w:ascii="Calibri" w:hAnsi="Calibri" w:cs="Arial"/>
          <w:color w:val="000000"/>
        </w:rPr>
      </w:pPr>
    </w:p>
    <w:p w14:paraId="63EAD872" w14:textId="77777777" w:rsidR="00DC439E" w:rsidRPr="00E2256B" w:rsidRDefault="00DC439E" w:rsidP="00E2256B">
      <w:pPr>
        <w:pStyle w:val="Pa2"/>
        <w:spacing w:line="276" w:lineRule="auto"/>
        <w:rPr>
          <w:rFonts w:ascii="Calibri" w:hAnsi="Calibri" w:cs="Arial"/>
          <w:color w:val="000000"/>
        </w:rPr>
      </w:pPr>
      <w:r w:rsidRPr="00E2256B">
        <w:rPr>
          <w:rFonts w:ascii="Calibri" w:hAnsi="Calibri" w:cs="Arial"/>
          <w:color w:val="000000"/>
        </w:rPr>
        <w:t xml:space="preserve">Sansão ficou conhecido na história como o homem mais forte e um </w:t>
      </w:r>
      <w:r w:rsidR="008F5DF0" w:rsidRPr="00E2256B">
        <w:rPr>
          <w:rFonts w:ascii="Calibri" w:hAnsi="Calibri" w:cs="Arial"/>
          <w:color w:val="000000"/>
        </w:rPr>
        <w:t xml:space="preserve">dos mais fracos que já pisaram </w:t>
      </w:r>
      <w:r w:rsidRPr="00E2256B">
        <w:rPr>
          <w:rFonts w:ascii="Calibri" w:hAnsi="Calibri" w:cs="Arial"/>
          <w:color w:val="000000"/>
        </w:rPr>
        <w:t xml:space="preserve">este planeta. Deus </w:t>
      </w:r>
      <w:r w:rsidR="00280349" w:rsidRPr="00E2256B">
        <w:rPr>
          <w:rFonts w:ascii="Calibri" w:hAnsi="Calibri" w:cs="Arial"/>
          <w:color w:val="000000"/>
        </w:rPr>
        <w:t>tinha-o</w:t>
      </w:r>
      <w:r w:rsidRPr="00E2256B">
        <w:rPr>
          <w:rFonts w:ascii="Calibri" w:hAnsi="Calibri" w:cs="Arial"/>
          <w:color w:val="000000"/>
        </w:rPr>
        <w:t xml:space="preserve"> escolhido para ser um representante dele</w:t>
      </w:r>
      <w:r w:rsidR="00280349" w:rsidRPr="00E2256B">
        <w:rPr>
          <w:rFonts w:ascii="Calibri" w:hAnsi="Calibri" w:cs="Arial"/>
          <w:color w:val="000000"/>
        </w:rPr>
        <w:t xml:space="preserve"> e um libertador do</w:t>
      </w:r>
      <w:r w:rsidRPr="00E2256B">
        <w:rPr>
          <w:rFonts w:ascii="Calibri" w:hAnsi="Calibri" w:cs="Arial"/>
          <w:color w:val="000000"/>
        </w:rPr>
        <w:t xml:space="preserve"> Seu povo. Sansão deveria ter sido um exemplo de virtude e de auto</w:t>
      </w:r>
      <w:r w:rsidRPr="00E2256B">
        <w:rPr>
          <w:rFonts w:ascii="Calibri" w:hAnsi="Calibri" w:cs="Arial"/>
          <w:color w:val="000000"/>
        </w:rPr>
        <w:softHyphen/>
        <w:t xml:space="preserve">controle, levando uma vida saudável e santa. Infelizmente, ele </w:t>
      </w:r>
      <w:r w:rsidR="00280349" w:rsidRPr="00E2256B">
        <w:rPr>
          <w:rFonts w:ascii="Calibri" w:hAnsi="Calibri" w:cs="Arial"/>
          <w:color w:val="000000"/>
        </w:rPr>
        <w:t>rebelou-se</w:t>
      </w:r>
      <w:r w:rsidRPr="00E2256B">
        <w:rPr>
          <w:rFonts w:ascii="Calibri" w:hAnsi="Calibri" w:cs="Arial"/>
          <w:color w:val="000000"/>
        </w:rPr>
        <w:t xml:space="preserve"> </w:t>
      </w:r>
      <w:r w:rsidR="00280349" w:rsidRPr="00E2256B">
        <w:rPr>
          <w:rFonts w:ascii="Calibri" w:hAnsi="Calibri" w:cs="Arial"/>
          <w:color w:val="000000"/>
        </w:rPr>
        <w:t>contra essa</w:t>
      </w:r>
      <w:r w:rsidRPr="00E2256B">
        <w:rPr>
          <w:rFonts w:ascii="Calibri" w:hAnsi="Calibri" w:cs="Arial"/>
          <w:color w:val="000000"/>
        </w:rPr>
        <w:t xml:space="preserve"> escolha e fez exatamente o contrário do que deveria: consumiu bebidas alcoólicas, foi infiel a Deus e envolveu</w:t>
      </w:r>
      <w:r w:rsidR="00280349" w:rsidRPr="00E2256B">
        <w:rPr>
          <w:rFonts w:ascii="Calibri" w:hAnsi="Calibri" w:cs="Arial"/>
          <w:color w:val="000000"/>
        </w:rPr>
        <w:t>-se</w:t>
      </w:r>
      <w:r w:rsidRPr="00E2256B">
        <w:rPr>
          <w:rFonts w:ascii="Calibri" w:hAnsi="Calibri" w:cs="Arial"/>
          <w:color w:val="000000"/>
        </w:rPr>
        <w:t xml:space="preserve"> com prostitutas. De exemplo de virtude tornou-se escravo dos vícios. </w:t>
      </w:r>
    </w:p>
    <w:p w14:paraId="437E8C6C" w14:textId="77777777" w:rsidR="00DC439E" w:rsidRPr="00E2256B" w:rsidRDefault="00DC439E" w:rsidP="00E2256B">
      <w:pPr>
        <w:pStyle w:val="Pa2"/>
        <w:spacing w:line="276" w:lineRule="auto"/>
        <w:rPr>
          <w:rFonts w:ascii="Calibri" w:hAnsi="Calibri" w:cs="Arial"/>
          <w:b/>
          <w:bCs/>
          <w:color w:val="000000"/>
        </w:rPr>
      </w:pPr>
    </w:p>
    <w:p w14:paraId="68DDD124" w14:textId="77777777" w:rsidR="00DC439E" w:rsidRPr="00E2256B" w:rsidRDefault="00DC439E" w:rsidP="00E2256B">
      <w:pPr>
        <w:pStyle w:val="Pa2"/>
        <w:spacing w:line="276" w:lineRule="auto"/>
        <w:rPr>
          <w:rFonts w:ascii="Calibri" w:hAnsi="Calibri" w:cs="Arial"/>
          <w:color w:val="000000"/>
        </w:rPr>
      </w:pPr>
      <w:r w:rsidRPr="00E2256B">
        <w:rPr>
          <w:rFonts w:ascii="Calibri" w:hAnsi="Calibri" w:cs="Arial"/>
          <w:b/>
          <w:bCs/>
          <w:color w:val="000000"/>
        </w:rPr>
        <w:t xml:space="preserve">PORNOGRAFIA </w:t>
      </w:r>
    </w:p>
    <w:p w14:paraId="20AD3DFA" w14:textId="77777777" w:rsidR="00DC439E" w:rsidRPr="00E2256B" w:rsidRDefault="00DC439E" w:rsidP="00E2256B">
      <w:pPr>
        <w:pStyle w:val="Pa2"/>
        <w:spacing w:line="276" w:lineRule="auto"/>
        <w:rPr>
          <w:rFonts w:ascii="Calibri" w:hAnsi="Calibri" w:cs="Arial"/>
          <w:color w:val="000000"/>
        </w:rPr>
      </w:pPr>
    </w:p>
    <w:p w14:paraId="312F68E0" w14:textId="77777777" w:rsidR="00DC439E" w:rsidRPr="00E2256B" w:rsidRDefault="00DC439E" w:rsidP="00E2256B">
      <w:pPr>
        <w:pStyle w:val="Pa2"/>
        <w:spacing w:line="276" w:lineRule="auto"/>
        <w:rPr>
          <w:rFonts w:ascii="Calibri" w:hAnsi="Calibri" w:cs="Arial"/>
          <w:color w:val="000000"/>
        </w:rPr>
      </w:pPr>
      <w:r w:rsidRPr="00E2256B">
        <w:rPr>
          <w:rFonts w:ascii="Calibri" w:hAnsi="Calibri" w:cs="Arial"/>
          <w:color w:val="000000"/>
        </w:rPr>
        <w:t>À semelhança de Sansão, milhões de pessoas hoje em dia deixam</w:t>
      </w:r>
      <w:r w:rsidR="00280349" w:rsidRPr="00E2256B">
        <w:rPr>
          <w:rFonts w:ascii="Calibri" w:hAnsi="Calibri" w:cs="Arial"/>
          <w:color w:val="000000"/>
        </w:rPr>
        <w:t>-se</w:t>
      </w:r>
      <w:r w:rsidRPr="00E2256B">
        <w:rPr>
          <w:rFonts w:ascii="Calibri" w:hAnsi="Calibri" w:cs="Arial"/>
          <w:color w:val="000000"/>
        </w:rPr>
        <w:t xml:space="preserve"> enganar pelo que veem e acabam envolvidas em vícios que antes se apresentavam como simples pas</w:t>
      </w:r>
      <w:r w:rsidRPr="00E2256B">
        <w:rPr>
          <w:rFonts w:ascii="Calibri" w:hAnsi="Calibri" w:cs="Arial"/>
          <w:color w:val="000000"/>
        </w:rPr>
        <w:softHyphen/>
        <w:t>satempo prazeroso. A pornografia é um desses vícios destruidores. E o problema fica ainda mais grave quando se percebe que as crianças têm tido acesso cada vez mais fácil a esse tipo de conteúdo. Segundo um estudo feito pela empresa de segurança eletrôni</w:t>
      </w:r>
      <w:r w:rsidRPr="00E2256B">
        <w:rPr>
          <w:rFonts w:ascii="Calibri" w:hAnsi="Calibri" w:cs="Arial"/>
          <w:color w:val="000000"/>
        </w:rPr>
        <w:softHyphen/>
        <w:t xml:space="preserve">ca Symantec há alguns anos, as palavras “sexo” e “pornografia” estão entre as dez mais procuradas por crianças na internet. </w:t>
      </w:r>
    </w:p>
    <w:p w14:paraId="02D7370A" w14:textId="77777777" w:rsidR="00DC439E" w:rsidRPr="00E2256B" w:rsidRDefault="00DC439E" w:rsidP="00E2256B">
      <w:pPr>
        <w:pStyle w:val="Pa2"/>
        <w:spacing w:line="276" w:lineRule="auto"/>
        <w:rPr>
          <w:rFonts w:ascii="Calibri" w:hAnsi="Calibri" w:cs="Arial"/>
          <w:color w:val="000000"/>
        </w:rPr>
      </w:pPr>
    </w:p>
    <w:p w14:paraId="1567300F" w14:textId="77777777" w:rsidR="003722AC" w:rsidRPr="00E2256B" w:rsidRDefault="008F5DF0" w:rsidP="00E2256B">
      <w:pPr>
        <w:pStyle w:val="Pa2"/>
        <w:spacing w:line="276" w:lineRule="auto"/>
        <w:rPr>
          <w:rFonts w:ascii="Calibri" w:hAnsi="Calibri" w:cs="Arial"/>
          <w:color w:val="000000"/>
        </w:rPr>
      </w:pPr>
      <w:r w:rsidRPr="00E2256B">
        <w:rPr>
          <w:rFonts w:ascii="Calibri" w:hAnsi="Calibri" w:cs="Arial"/>
          <w:color w:val="000000"/>
        </w:rPr>
        <w:t>Por est</w:t>
      </w:r>
      <w:r w:rsidR="00DC439E" w:rsidRPr="00E2256B">
        <w:rPr>
          <w:rFonts w:ascii="Calibri" w:hAnsi="Calibri" w:cs="Arial"/>
          <w:color w:val="000000"/>
        </w:rPr>
        <w:t>e e outros motivos é preciso conversar com as crianças a respeito das vantagens e desvantagens da internet, bem como sobre os perigos de uma navegação sem crité</w:t>
      </w:r>
      <w:r w:rsidR="00DC439E" w:rsidRPr="00E2256B">
        <w:rPr>
          <w:rFonts w:ascii="Calibri" w:hAnsi="Calibri" w:cs="Arial"/>
          <w:color w:val="000000"/>
        </w:rPr>
        <w:softHyphen/>
        <w:t xml:space="preserve">rios. </w:t>
      </w:r>
      <w:r w:rsidR="00DC439E" w:rsidRPr="00E2256B">
        <w:rPr>
          <w:rFonts w:ascii="Calibri" w:hAnsi="Calibri" w:cs="Arial"/>
          <w:color w:val="000000"/>
          <w:u w:val="single"/>
        </w:rPr>
        <w:t>Gregory Smith</w:t>
      </w:r>
      <w:r w:rsidR="00DC439E" w:rsidRPr="00E2256B">
        <w:rPr>
          <w:rFonts w:ascii="Calibri" w:hAnsi="Calibri" w:cs="Arial"/>
          <w:color w:val="000000"/>
        </w:rPr>
        <w:t>, vice-presidente e diretor executivo de informação do Departamen</w:t>
      </w:r>
      <w:r w:rsidR="00DC439E" w:rsidRPr="00E2256B">
        <w:rPr>
          <w:rFonts w:ascii="Calibri" w:hAnsi="Calibri" w:cs="Arial"/>
          <w:color w:val="000000"/>
        </w:rPr>
        <w:softHyphen/>
        <w:t xml:space="preserve">to de </w:t>
      </w:r>
      <w:r w:rsidR="00DC439E" w:rsidRPr="00E2256B">
        <w:rPr>
          <w:rFonts w:ascii="Calibri" w:hAnsi="Calibri" w:cs="Arial"/>
          <w:color w:val="000000"/>
          <w:u w:val="single"/>
        </w:rPr>
        <w:t>TI da World Wildlife Fund</w:t>
      </w:r>
      <w:r w:rsidR="00DC439E" w:rsidRPr="00E2256B">
        <w:rPr>
          <w:rFonts w:ascii="Calibri" w:hAnsi="Calibri" w:cs="Arial"/>
          <w:color w:val="000000"/>
        </w:rPr>
        <w:t xml:space="preserve">, diz que deixar a </w:t>
      </w:r>
      <w:r w:rsidR="00DC439E" w:rsidRPr="00E2256B">
        <w:rPr>
          <w:rFonts w:ascii="Calibri" w:hAnsi="Calibri" w:cs="Arial"/>
          <w:color w:val="000000"/>
          <w:u w:val="single"/>
        </w:rPr>
        <w:t xml:space="preserve">criança diante de um </w:t>
      </w:r>
      <w:r w:rsidR="00DC439E" w:rsidRPr="00E2256B">
        <w:rPr>
          <w:rFonts w:ascii="Calibri" w:hAnsi="Calibri" w:cs="Arial"/>
          <w:color w:val="000000"/>
          <w:u w:val="single"/>
        </w:rPr>
        <w:lastRenderedPageBreak/>
        <w:t xml:space="preserve">computador com acesso à internet, sem qualquer tipo de monitoramento, é a mesma coisa que colocá-la </w:t>
      </w:r>
      <w:r w:rsidRPr="00E2256B">
        <w:rPr>
          <w:rFonts w:ascii="Calibri" w:hAnsi="Calibri" w:cs="Arial"/>
          <w:color w:val="000000"/>
          <w:u w:val="single"/>
        </w:rPr>
        <w:t>numa</w:t>
      </w:r>
      <w:r w:rsidR="00DC439E" w:rsidRPr="00E2256B">
        <w:rPr>
          <w:rFonts w:ascii="Calibri" w:hAnsi="Calibri" w:cs="Arial"/>
          <w:color w:val="000000"/>
          <w:u w:val="single"/>
        </w:rPr>
        <w:t xml:space="preserve"> esquina e não ficar </w:t>
      </w:r>
      <w:r w:rsidRPr="00E2256B">
        <w:rPr>
          <w:rFonts w:ascii="Calibri" w:hAnsi="Calibri" w:cs="Arial"/>
          <w:color w:val="000000"/>
          <w:u w:val="single"/>
        </w:rPr>
        <w:t>a ver</w:t>
      </w:r>
      <w:r w:rsidR="00DC439E" w:rsidRPr="00E2256B">
        <w:rPr>
          <w:rFonts w:ascii="Calibri" w:hAnsi="Calibri" w:cs="Arial"/>
          <w:color w:val="000000"/>
          <w:u w:val="single"/>
        </w:rPr>
        <w:t xml:space="preserve"> o que </w:t>
      </w:r>
      <w:r w:rsidR="003722AC" w:rsidRPr="00E2256B">
        <w:rPr>
          <w:rFonts w:ascii="Calibri" w:hAnsi="Calibri" w:cs="Arial"/>
          <w:color w:val="000000"/>
          <w:u w:val="single"/>
        </w:rPr>
        <w:t>acontece</w:t>
      </w:r>
      <w:r w:rsidR="003722AC" w:rsidRPr="00E2256B">
        <w:rPr>
          <w:rFonts w:ascii="Calibri" w:hAnsi="Calibri" w:cs="Arial"/>
          <w:color w:val="000000"/>
        </w:rPr>
        <w:t>.</w:t>
      </w:r>
    </w:p>
    <w:p w14:paraId="32AB767C" w14:textId="77777777" w:rsidR="003722AC" w:rsidRPr="00E2256B" w:rsidRDefault="003722AC" w:rsidP="00E2256B">
      <w:pPr>
        <w:pStyle w:val="Pa2"/>
        <w:spacing w:line="276" w:lineRule="auto"/>
        <w:rPr>
          <w:rFonts w:ascii="Calibri" w:hAnsi="Calibri"/>
        </w:rPr>
      </w:pPr>
    </w:p>
    <w:p w14:paraId="76ED4504" w14:textId="77777777" w:rsidR="003722AC" w:rsidRPr="00E2256B" w:rsidRDefault="003722AC" w:rsidP="00E2256B">
      <w:pPr>
        <w:pStyle w:val="Pa2"/>
        <w:spacing w:line="276" w:lineRule="auto"/>
        <w:rPr>
          <w:rFonts w:ascii="Calibri" w:hAnsi="Calibri" w:cs="Arial"/>
        </w:rPr>
      </w:pPr>
      <w:r w:rsidRPr="00E2256B">
        <w:rPr>
          <w:rFonts w:ascii="Calibri" w:hAnsi="Calibri" w:cs="Arial"/>
        </w:rPr>
        <w:t>U</w:t>
      </w:r>
      <w:r w:rsidR="00DC439E" w:rsidRPr="00E2256B">
        <w:rPr>
          <w:rFonts w:ascii="Calibri" w:hAnsi="Calibri" w:cs="Arial"/>
        </w:rPr>
        <w:t xml:space="preserve">ma pesquisa feita pela Universidade de Pádua, na Itália, constatou que 70% dos homens jovens que procuravam neurologistas por ter um </w:t>
      </w:r>
      <w:r w:rsidR="00280349" w:rsidRPr="00E2256B">
        <w:rPr>
          <w:rFonts w:ascii="Calibri" w:hAnsi="Calibri" w:cs="Arial"/>
        </w:rPr>
        <w:t xml:space="preserve">mau </w:t>
      </w:r>
      <w:r w:rsidR="00DC439E" w:rsidRPr="00E2256B">
        <w:rPr>
          <w:rFonts w:ascii="Calibri" w:hAnsi="Calibri" w:cs="Arial"/>
        </w:rPr>
        <w:t>desempenho sexual admitiam o consumo frequente de pornografia na internet. Outros estudos de comportamento sugerem que a per</w:t>
      </w:r>
      <w:r w:rsidR="008F5DF0" w:rsidRPr="00E2256B">
        <w:rPr>
          <w:rFonts w:ascii="Calibri" w:hAnsi="Calibri" w:cs="Arial"/>
        </w:rPr>
        <w:t>da da libido acontece porque est</w:t>
      </w:r>
      <w:r w:rsidR="00DC439E" w:rsidRPr="00E2256B">
        <w:rPr>
          <w:rFonts w:ascii="Calibri" w:hAnsi="Calibri" w:cs="Arial"/>
        </w:rPr>
        <w:t xml:space="preserve">es grandes consumidores de pornografia estão </w:t>
      </w:r>
      <w:r w:rsidR="00280349" w:rsidRPr="00E2256B">
        <w:rPr>
          <w:rFonts w:ascii="Calibri" w:hAnsi="Calibri" w:cs="Arial"/>
        </w:rPr>
        <w:t>a abafar</w:t>
      </w:r>
      <w:r w:rsidR="00DC439E" w:rsidRPr="00E2256B">
        <w:rPr>
          <w:rFonts w:ascii="Calibri" w:hAnsi="Calibri" w:cs="Arial"/>
        </w:rPr>
        <w:t xml:space="preserve"> a reposta natural do cérebro ao prazer. Ao substituírem os limites naturais da libido por uma intensa estimulação acabam </w:t>
      </w:r>
      <w:r w:rsidR="00280349" w:rsidRPr="00E2256B">
        <w:rPr>
          <w:rFonts w:ascii="Calibri" w:hAnsi="Calibri" w:cs="Arial"/>
        </w:rPr>
        <w:t>por prejudicar</w:t>
      </w:r>
      <w:r w:rsidR="00DC439E" w:rsidRPr="00E2256B">
        <w:rPr>
          <w:rFonts w:ascii="Calibri" w:hAnsi="Calibri" w:cs="Arial"/>
        </w:rPr>
        <w:t xml:space="preserve"> a res</w:t>
      </w:r>
      <w:r w:rsidR="00280349" w:rsidRPr="00E2256B">
        <w:rPr>
          <w:rFonts w:ascii="Calibri" w:hAnsi="Calibri" w:cs="Arial"/>
        </w:rPr>
        <w:t>posta à dopamina. Est</w:t>
      </w:r>
      <w:r w:rsidR="00DC439E" w:rsidRPr="00E2256B">
        <w:rPr>
          <w:rFonts w:ascii="Calibri" w:hAnsi="Calibri" w:cs="Arial"/>
        </w:rPr>
        <w:t>e neurotransmissor está por trás do desejo, da motivação e dos vícios. Se o prazer está fortemente ligado à pornografia, o sexo real parece nã</w:t>
      </w:r>
      <w:r w:rsidR="00280349" w:rsidRPr="00E2256B">
        <w:rPr>
          <w:rFonts w:ascii="Calibri" w:hAnsi="Calibri" w:cs="Arial"/>
        </w:rPr>
        <w:t>o oferecer tanta recompensa. Est</w:t>
      </w:r>
      <w:r w:rsidR="00DC439E" w:rsidRPr="00E2256B">
        <w:rPr>
          <w:rFonts w:ascii="Calibri" w:hAnsi="Calibri" w:cs="Arial"/>
        </w:rPr>
        <w:t xml:space="preserve">a seria a causa da falta de desejo em muitos homens. </w:t>
      </w:r>
    </w:p>
    <w:p w14:paraId="077D9FB8" w14:textId="77777777" w:rsidR="003722AC" w:rsidRPr="00E2256B" w:rsidRDefault="003722AC" w:rsidP="00E2256B">
      <w:pPr>
        <w:pStyle w:val="Pa2"/>
        <w:spacing w:line="276" w:lineRule="auto"/>
        <w:rPr>
          <w:rFonts w:ascii="Calibri" w:hAnsi="Calibri" w:cs="Arial"/>
        </w:rPr>
      </w:pPr>
    </w:p>
    <w:p w14:paraId="796513A8" w14:textId="77777777" w:rsidR="003722AC" w:rsidRPr="00E2256B" w:rsidRDefault="00DC439E" w:rsidP="00E2256B">
      <w:pPr>
        <w:pStyle w:val="Pa2"/>
        <w:spacing w:line="276" w:lineRule="auto"/>
        <w:rPr>
          <w:rFonts w:ascii="Calibri" w:hAnsi="Calibri" w:cs="Arial"/>
          <w:b/>
          <w:bCs/>
        </w:rPr>
      </w:pPr>
      <w:r w:rsidRPr="00E2256B">
        <w:rPr>
          <w:rFonts w:ascii="Calibri" w:hAnsi="Calibri" w:cs="Arial"/>
          <w:b/>
          <w:bCs/>
        </w:rPr>
        <w:t xml:space="preserve">CIGARRO E ÁLCOOL </w:t>
      </w:r>
    </w:p>
    <w:p w14:paraId="35B00E9D" w14:textId="77777777" w:rsidR="003722AC" w:rsidRPr="00E2256B" w:rsidRDefault="003722AC" w:rsidP="00E2256B">
      <w:pPr>
        <w:pStyle w:val="Pa2"/>
        <w:spacing w:line="276" w:lineRule="auto"/>
        <w:rPr>
          <w:rFonts w:ascii="Calibri" w:hAnsi="Calibri" w:cs="Arial"/>
          <w:b/>
          <w:bCs/>
        </w:rPr>
      </w:pPr>
    </w:p>
    <w:p w14:paraId="3E2D7D2B" w14:textId="77777777" w:rsidR="003722AC" w:rsidRPr="00E2256B" w:rsidRDefault="00DC439E" w:rsidP="00E2256B">
      <w:pPr>
        <w:pStyle w:val="Pa2"/>
        <w:spacing w:line="276" w:lineRule="auto"/>
        <w:rPr>
          <w:rFonts w:ascii="Calibri" w:hAnsi="Calibri" w:cs="Arial"/>
        </w:rPr>
      </w:pPr>
      <w:r w:rsidRPr="00E2256B">
        <w:rPr>
          <w:rFonts w:ascii="Calibri" w:hAnsi="Calibri" w:cs="Arial"/>
        </w:rPr>
        <w:t xml:space="preserve">Assim como a pornografia, outros vícios têm prejudicado ou mesmo destruído a vida de milhões de pessoas. O tabagismo e o alcoolismo estão entre os piores. O cigarro e as bebidas alcoólicas têm muita popularidade entre os jovens. A nicotina e o álcool têm alto poder viciante e representam enorme barreira para o abandono do hábito de fumar e beber. Se </w:t>
      </w:r>
      <w:r w:rsidR="00280349" w:rsidRPr="00E2256B">
        <w:rPr>
          <w:rFonts w:ascii="Calibri" w:hAnsi="Calibri" w:cs="Arial"/>
        </w:rPr>
        <w:t>deseja parar com est</w:t>
      </w:r>
      <w:r w:rsidRPr="00E2256B">
        <w:rPr>
          <w:rFonts w:ascii="Calibri" w:hAnsi="Calibri" w:cs="Arial"/>
        </w:rPr>
        <w:t xml:space="preserve">es hábitos, siga estes passos: </w:t>
      </w:r>
    </w:p>
    <w:p w14:paraId="7227B62E" w14:textId="77777777" w:rsidR="003722AC" w:rsidRPr="00E2256B" w:rsidRDefault="003722AC" w:rsidP="00E2256B">
      <w:pPr>
        <w:pStyle w:val="Pa2"/>
        <w:spacing w:line="276" w:lineRule="auto"/>
        <w:rPr>
          <w:rFonts w:ascii="Calibri" w:hAnsi="Calibri" w:cs="Arial"/>
        </w:rPr>
      </w:pPr>
    </w:p>
    <w:p w14:paraId="78850190" w14:textId="77777777" w:rsidR="003722AC" w:rsidRPr="00E2256B" w:rsidRDefault="00DC439E" w:rsidP="00E2256B">
      <w:pPr>
        <w:pStyle w:val="Pa2"/>
        <w:spacing w:line="276" w:lineRule="auto"/>
        <w:rPr>
          <w:rFonts w:ascii="Calibri" w:hAnsi="Calibri" w:cs="Arial"/>
        </w:rPr>
      </w:pPr>
      <w:r w:rsidRPr="00E2256B">
        <w:rPr>
          <w:rFonts w:ascii="Calibri" w:hAnsi="Calibri" w:cs="Arial"/>
          <w:b/>
          <w:bCs/>
        </w:rPr>
        <w:t xml:space="preserve">1. Examine </w:t>
      </w:r>
      <w:r w:rsidR="00280349" w:rsidRPr="00E2256B">
        <w:rPr>
          <w:rFonts w:ascii="Calibri" w:hAnsi="Calibri" w:cs="Arial"/>
          <w:b/>
          <w:bCs/>
        </w:rPr>
        <w:t xml:space="preserve">os </w:t>
      </w:r>
      <w:r w:rsidRPr="00E2256B">
        <w:rPr>
          <w:rFonts w:ascii="Calibri" w:hAnsi="Calibri" w:cs="Arial"/>
          <w:b/>
          <w:bCs/>
        </w:rPr>
        <w:t xml:space="preserve">seus hábitos – </w:t>
      </w:r>
      <w:r w:rsidRPr="00E2256B">
        <w:rPr>
          <w:rFonts w:ascii="Calibri" w:hAnsi="Calibri" w:cs="Arial"/>
        </w:rPr>
        <w:t xml:space="preserve">Há </w:t>
      </w:r>
      <w:r w:rsidR="00280349" w:rsidRPr="00E2256B">
        <w:rPr>
          <w:rFonts w:ascii="Calibri" w:hAnsi="Calibri" w:cs="Arial"/>
        </w:rPr>
        <w:t>na</w:t>
      </w:r>
      <w:r w:rsidRPr="00E2256B">
        <w:rPr>
          <w:rFonts w:ascii="Calibri" w:hAnsi="Calibri" w:cs="Arial"/>
        </w:rPr>
        <w:t xml:space="preserve"> sua vida uma infinida</w:t>
      </w:r>
      <w:r w:rsidR="003722AC" w:rsidRPr="00E2256B">
        <w:rPr>
          <w:rFonts w:ascii="Calibri" w:hAnsi="Calibri" w:cs="Arial"/>
        </w:rPr>
        <w:t>de de laços invisíveis que o li</w:t>
      </w:r>
      <w:r w:rsidRPr="00E2256B">
        <w:rPr>
          <w:rFonts w:ascii="Calibri" w:hAnsi="Calibri" w:cs="Arial"/>
        </w:rPr>
        <w:t>gam a objetos e situações que o estimulam a fumar e beber. Reveja essas circunstâncias e evite-as ou prepare</w:t>
      </w:r>
      <w:r w:rsidR="00280349" w:rsidRPr="00E2256B">
        <w:rPr>
          <w:rFonts w:ascii="Calibri" w:hAnsi="Calibri" w:cs="Arial"/>
        </w:rPr>
        <w:t>-se</w:t>
      </w:r>
      <w:r w:rsidRPr="00E2256B">
        <w:rPr>
          <w:rFonts w:ascii="Calibri" w:hAnsi="Calibri" w:cs="Arial"/>
        </w:rPr>
        <w:t xml:space="preserve"> para resistir: ao deitar, acordar, tomar café, </w:t>
      </w:r>
      <w:r w:rsidR="00280349" w:rsidRPr="00E2256B">
        <w:rPr>
          <w:rFonts w:ascii="Calibri" w:hAnsi="Calibri" w:cs="Arial"/>
        </w:rPr>
        <w:t>numa</w:t>
      </w:r>
      <w:r w:rsidRPr="00E2256B">
        <w:rPr>
          <w:rFonts w:ascii="Calibri" w:hAnsi="Calibri" w:cs="Arial"/>
        </w:rPr>
        <w:t xml:space="preserve"> reunião com amigos, ao sentar</w:t>
      </w:r>
      <w:r w:rsidR="00280349" w:rsidRPr="00E2256B">
        <w:rPr>
          <w:rFonts w:ascii="Calibri" w:hAnsi="Calibri" w:cs="Arial"/>
        </w:rPr>
        <w:t>-se</w:t>
      </w:r>
      <w:r w:rsidRPr="00E2256B">
        <w:rPr>
          <w:rFonts w:ascii="Calibri" w:hAnsi="Calibri" w:cs="Arial"/>
        </w:rPr>
        <w:t xml:space="preserve"> </w:t>
      </w:r>
      <w:r w:rsidR="00280349" w:rsidRPr="00E2256B">
        <w:rPr>
          <w:rFonts w:ascii="Calibri" w:hAnsi="Calibri" w:cs="Arial"/>
        </w:rPr>
        <w:t>na</w:t>
      </w:r>
      <w:r w:rsidRPr="00E2256B">
        <w:rPr>
          <w:rFonts w:ascii="Calibri" w:hAnsi="Calibri" w:cs="Arial"/>
        </w:rPr>
        <w:t xml:space="preserve"> sua cadeira preferida, ao ficar sozinho em algum local, ao finalizar uma refeiçã</w:t>
      </w:r>
      <w:r w:rsidR="00280349" w:rsidRPr="00E2256B">
        <w:rPr>
          <w:rFonts w:ascii="Calibri" w:hAnsi="Calibri" w:cs="Arial"/>
        </w:rPr>
        <w:t>o, etc. Fuja dest</w:t>
      </w:r>
      <w:r w:rsidRPr="00E2256B">
        <w:rPr>
          <w:rFonts w:ascii="Calibri" w:hAnsi="Calibri" w:cs="Arial"/>
        </w:rPr>
        <w:t xml:space="preserve">as situações. </w:t>
      </w:r>
    </w:p>
    <w:p w14:paraId="2199DF16" w14:textId="77777777" w:rsidR="003722AC" w:rsidRPr="00E2256B" w:rsidRDefault="003722AC" w:rsidP="00E2256B">
      <w:pPr>
        <w:pStyle w:val="Pa2"/>
        <w:spacing w:line="276" w:lineRule="auto"/>
        <w:rPr>
          <w:rFonts w:ascii="Calibri" w:hAnsi="Calibri" w:cs="Arial"/>
        </w:rPr>
      </w:pPr>
    </w:p>
    <w:p w14:paraId="27100684" w14:textId="77777777" w:rsidR="003722AC" w:rsidRPr="00E2256B" w:rsidRDefault="00DC439E" w:rsidP="00E2256B">
      <w:pPr>
        <w:pStyle w:val="Pa2"/>
        <w:spacing w:line="276" w:lineRule="auto"/>
        <w:rPr>
          <w:rFonts w:ascii="Calibri" w:hAnsi="Calibri" w:cs="Arial"/>
        </w:rPr>
      </w:pPr>
      <w:r w:rsidRPr="00E2256B">
        <w:rPr>
          <w:rFonts w:ascii="Calibri" w:hAnsi="Calibri" w:cs="Arial"/>
          <w:b/>
          <w:bCs/>
        </w:rPr>
        <w:t xml:space="preserve">2. Procure novos ambientes – </w:t>
      </w:r>
      <w:r w:rsidRPr="00E2256B">
        <w:rPr>
          <w:rFonts w:ascii="Calibri" w:hAnsi="Calibri" w:cs="Arial"/>
        </w:rPr>
        <w:t xml:space="preserve">Mude </w:t>
      </w:r>
      <w:r w:rsidR="00280349" w:rsidRPr="00E2256B">
        <w:rPr>
          <w:rFonts w:ascii="Calibri" w:hAnsi="Calibri" w:cs="Arial"/>
        </w:rPr>
        <w:t xml:space="preserve">os </w:t>
      </w:r>
      <w:r w:rsidRPr="00E2256B">
        <w:rPr>
          <w:rFonts w:ascii="Calibri" w:hAnsi="Calibri" w:cs="Arial"/>
        </w:rPr>
        <w:t xml:space="preserve">seus horários, </w:t>
      </w:r>
      <w:r w:rsidR="00280349" w:rsidRPr="00E2256B">
        <w:rPr>
          <w:rFonts w:ascii="Calibri" w:hAnsi="Calibri" w:cs="Arial"/>
        </w:rPr>
        <w:t xml:space="preserve">as </w:t>
      </w:r>
      <w:r w:rsidRPr="00E2256B">
        <w:rPr>
          <w:rFonts w:ascii="Calibri" w:hAnsi="Calibri" w:cs="Arial"/>
        </w:rPr>
        <w:t xml:space="preserve">suas reuniões e </w:t>
      </w:r>
      <w:r w:rsidR="00280349" w:rsidRPr="00E2256B">
        <w:rPr>
          <w:rFonts w:ascii="Calibri" w:hAnsi="Calibri" w:cs="Arial"/>
        </w:rPr>
        <w:t xml:space="preserve">os </w:t>
      </w:r>
      <w:r w:rsidRPr="00E2256B">
        <w:rPr>
          <w:rFonts w:ascii="Calibri" w:hAnsi="Calibri" w:cs="Arial"/>
        </w:rPr>
        <w:t xml:space="preserve">locais </w:t>
      </w:r>
      <w:r w:rsidR="008F5DF0" w:rsidRPr="00E2256B">
        <w:rPr>
          <w:rFonts w:ascii="Calibri" w:hAnsi="Calibri" w:cs="Arial"/>
        </w:rPr>
        <w:t>habituais</w:t>
      </w:r>
      <w:r w:rsidRPr="00E2256B">
        <w:rPr>
          <w:rFonts w:ascii="Calibri" w:hAnsi="Calibri" w:cs="Arial"/>
        </w:rPr>
        <w:t xml:space="preserve">. Faça atividades saudáveis ao ar livre e em ambientes que relaxem. </w:t>
      </w:r>
    </w:p>
    <w:p w14:paraId="2CD6C049" w14:textId="77777777" w:rsidR="003722AC" w:rsidRPr="00E2256B" w:rsidRDefault="003722AC" w:rsidP="00E2256B">
      <w:pPr>
        <w:pStyle w:val="Pa2"/>
        <w:spacing w:line="276" w:lineRule="auto"/>
        <w:rPr>
          <w:rFonts w:ascii="Calibri" w:hAnsi="Calibri" w:cs="Arial"/>
        </w:rPr>
      </w:pPr>
    </w:p>
    <w:p w14:paraId="459B6B30" w14:textId="77777777" w:rsidR="003722AC" w:rsidRPr="00E2256B" w:rsidRDefault="00DC439E" w:rsidP="00E2256B">
      <w:pPr>
        <w:pStyle w:val="Pa2"/>
        <w:spacing w:line="276" w:lineRule="auto"/>
        <w:rPr>
          <w:rFonts w:ascii="Calibri" w:hAnsi="Calibri" w:cs="Arial"/>
        </w:rPr>
      </w:pPr>
      <w:r w:rsidRPr="00E2256B">
        <w:rPr>
          <w:rFonts w:ascii="Calibri" w:hAnsi="Calibri" w:cs="Arial"/>
          <w:b/>
          <w:bCs/>
        </w:rPr>
        <w:t xml:space="preserve">3. Inclua </w:t>
      </w:r>
      <w:r w:rsidR="00280349" w:rsidRPr="00E2256B">
        <w:rPr>
          <w:rFonts w:ascii="Calibri" w:hAnsi="Calibri" w:cs="Arial"/>
          <w:b/>
          <w:bCs/>
        </w:rPr>
        <w:t xml:space="preserve">os </w:t>
      </w:r>
      <w:r w:rsidRPr="00E2256B">
        <w:rPr>
          <w:rFonts w:ascii="Calibri" w:hAnsi="Calibri" w:cs="Arial"/>
          <w:b/>
          <w:bCs/>
        </w:rPr>
        <w:t xml:space="preserve">seus amigos e familiares – </w:t>
      </w:r>
      <w:r w:rsidRPr="00E2256B">
        <w:rPr>
          <w:rFonts w:ascii="Calibri" w:hAnsi="Calibri" w:cs="Arial"/>
        </w:rPr>
        <w:t>Conte a todos que decidiu parar de fumar e beber. Certamente eles o apoiarão. Se for possível, una-se a alguém que também queira abandonar o vício e, ao reunirem</w:t>
      </w:r>
      <w:r w:rsidR="00280349" w:rsidRPr="00E2256B">
        <w:rPr>
          <w:rFonts w:ascii="Calibri" w:hAnsi="Calibri" w:cs="Arial"/>
        </w:rPr>
        <w:t>-se</w:t>
      </w:r>
      <w:r w:rsidRPr="00E2256B">
        <w:rPr>
          <w:rFonts w:ascii="Calibri" w:hAnsi="Calibri" w:cs="Arial"/>
        </w:rPr>
        <w:t xml:space="preserve">, ambos darão e receberão ânimo. </w:t>
      </w:r>
    </w:p>
    <w:p w14:paraId="766BF2E4" w14:textId="77777777" w:rsidR="003722AC" w:rsidRPr="00E2256B" w:rsidRDefault="003722AC" w:rsidP="00E2256B">
      <w:pPr>
        <w:pStyle w:val="Pa2"/>
        <w:spacing w:line="276" w:lineRule="auto"/>
        <w:rPr>
          <w:rFonts w:ascii="Calibri" w:hAnsi="Calibri" w:cs="Arial"/>
        </w:rPr>
      </w:pPr>
    </w:p>
    <w:p w14:paraId="26520898" w14:textId="77777777" w:rsidR="003722AC" w:rsidRPr="00E2256B" w:rsidRDefault="00DC439E" w:rsidP="00E2256B">
      <w:pPr>
        <w:pStyle w:val="Pa2"/>
        <w:spacing w:line="276" w:lineRule="auto"/>
        <w:rPr>
          <w:rFonts w:ascii="Calibri" w:hAnsi="Calibri" w:cs="Arial"/>
        </w:rPr>
      </w:pPr>
      <w:r w:rsidRPr="00E2256B">
        <w:rPr>
          <w:rFonts w:ascii="Calibri" w:hAnsi="Calibri" w:cs="Arial"/>
          <w:b/>
          <w:bCs/>
        </w:rPr>
        <w:t xml:space="preserve">4. Cuide da alimentação – </w:t>
      </w:r>
      <w:r w:rsidRPr="00E2256B">
        <w:rPr>
          <w:rFonts w:ascii="Calibri" w:hAnsi="Calibri" w:cs="Arial"/>
        </w:rPr>
        <w:t>A desintoxicação deve ser acompanhada de muitas frutas e verduras. Be</w:t>
      </w:r>
      <w:r w:rsidR="008F5DF0" w:rsidRPr="00E2256B">
        <w:rPr>
          <w:rFonts w:ascii="Calibri" w:hAnsi="Calibri" w:cs="Arial"/>
        </w:rPr>
        <w:t>ba muita água e sumos cítricos. Ist</w:t>
      </w:r>
      <w:r w:rsidRPr="00E2256B">
        <w:rPr>
          <w:rFonts w:ascii="Calibri" w:hAnsi="Calibri" w:cs="Arial"/>
        </w:rPr>
        <w:t>o</w:t>
      </w:r>
      <w:r w:rsidR="008F5DF0" w:rsidRPr="00E2256B">
        <w:rPr>
          <w:rFonts w:ascii="Calibri" w:hAnsi="Calibri" w:cs="Arial"/>
        </w:rPr>
        <w:t xml:space="preserve"> irá</w:t>
      </w:r>
      <w:r w:rsidRPr="00E2256B">
        <w:rPr>
          <w:rFonts w:ascii="Calibri" w:hAnsi="Calibri" w:cs="Arial"/>
        </w:rPr>
        <w:t xml:space="preserve"> aju</w:t>
      </w:r>
      <w:r w:rsidR="008F5DF0" w:rsidRPr="00E2256B">
        <w:rPr>
          <w:rFonts w:ascii="Calibri" w:hAnsi="Calibri" w:cs="Arial"/>
        </w:rPr>
        <w:t>dá-lo</w:t>
      </w:r>
      <w:r w:rsidRPr="00E2256B">
        <w:rPr>
          <w:rFonts w:ascii="Calibri" w:hAnsi="Calibri" w:cs="Arial"/>
        </w:rPr>
        <w:t xml:space="preserve"> a eliminar a nicotina e </w:t>
      </w:r>
      <w:r w:rsidR="00280349" w:rsidRPr="00E2256B">
        <w:rPr>
          <w:rFonts w:ascii="Calibri" w:hAnsi="Calibri" w:cs="Arial"/>
        </w:rPr>
        <w:t xml:space="preserve">a </w:t>
      </w:r>
      <w:r w:rsidRPr="00E2256B">
        <w:rPr>
          <w:rFonts w:ascii="Calibri" w:hAnsi="Calibri" w:cs="Arial"/>
        </w:rPr>
        <w:t xml:space="preserve">desejar cada vez menos o cigarro. </w:t>
      </w:r>
    </w:p>
    <w:p w14:paraId="34207B1F" w14:textId="77777777" w:rsidR="003722AC" w:rsidRPr="00E2256B" w:rsidRDefault="003722AC" w:rsidP="00E2256B">
      <w:pPr>
        <w:pStyle w:val="Pa2"/>
        <w:spacing w:line="276" w:lineRule="auto"/>
        <w:rPr>
          <w:rFonts w:ascii="Calibri" w:hAnsi="Calibri" w:cs="Arial"/>
        </w:rPr>
      </w:pPr>
    </w:p>
    <w:p w14:paraId="5D202E2D" w14:textId="77777777" w:rsidR="003722AC" w:rsidRPr="00E2256B" w:rsidRDefault="00DC439E" w:rsidP="00E2256B">
      <w:pPr>
        <w:pStyle w:val="Pa2"/>
        <w:spacing w:line="276" w:lineRule="auto"/>
        <w:rPr>
          <w:rFonts w:ascii="Calibri" w:hAnsi="Calibri" w:cs="Arial"/>
        </w:rPr>
      </w:pPr>
      <w:r w:rsidRPr="00E2256B">
        <w:rPr>
          <w:rFonts w:ascii="Calibri" w:hAnsi="Calibri" w:cs="Arial"/>
          <w:b/>
          <w:bCs/>
        </w:rPr>
        <w:t xml:space="preserve">5. Faça exercícios – </w:t>
      </w:r>
      <w:r w:rsidR="00280349" w:rsidRPr="00E2256B">
        <w:rPr>
          <w:rFonts w:ascii="Calibri" w:hAnsi="Calibri" w:cs="Arial"/>
        </w:rPr>
        <w:t>O exercício físico irá fazê-lo</w:t>
      </w:r>
      <w:r w:rsidRPr="00E2256B">
        <w:rPr>
          <w:rFonts w:ascii="Calibri" w:hAnsi="Calibri" w:cs="Arial"/>
        </w:rPr>
        <w:t xml:space="preserve"> relaxar das tensões da desintoxicação e </w:t>
      </w:r>
      <w:r w:rsidR="00280349" w:rsidRPr="00E2256B">
        <w:rPr>
          <w:rFonts w:ascii="Calibri" w:hAnsi="Calibri" w:cs="Arial"/>
        </w:rPr>
        <w:t>proporcionar-lhe-á</w:t>
      </w:r>
      <w:r w:rsidRPr="00E2256B">
        <w:rPr>
          <w:rFonts w:ascii="Calibri" w:hAnsi="Calibri" w:cs="Arial"/>
        </w:rPr>
        <w:t xml:space="preserve"> um bom estado de ânimo. </w:t>
      </w:r>
    </w:p>
    <w:p w14:paraId="36984CFD" w14:textId="77777777" w:rsidR="003722AC" w:rsidRPr="00E2256B" w:rsidRDefault="00DC439E" w:rsidP="00E2256B">
      <w:pPr>
        <w:pStyle w:val="Pa2"/>
        <w:spacing w:line="276" w:lineRule="auto"/>
        <w:rPr>
          <w:rFonts w:ascii="Calibri" w:hAnsi="Calibri" w:cs="Arial"/>
        </w:rPr>
      </w:pPr>
      <w:r w:rsidRPr="00E2256B">
        <w:rPr>
          <w:rFonts w:ascii="Calibri" w:hAnsi="Calibri" w:cs="Arial"/>
          <w:b/>
          <w:bCs/>
        </w:rPr>
        <w:lastRenderedPageBreak/>
        <w:t xml:space="preserve">6. Dê um prêmio a </w:t>
      </w:r>
      <w:r w:rsidR="00177B58" w:rsidRPr="00E2256B">
        <w:rPr>
          <w:rFonts w:ascii="Calibri" w:hAnsi="Calibri" w:cs="Arial"/>
          <w:b/>
          <w:bCs/>
        </w:rPr>
        <w:t>si</w:t>
      </w:r>
      <w:r w:rsidRPr="00E2256B">
        <w:rPr>
          <w:rFonts w:ascii="Calibri" w:hAnsi="Calibri" w:cs="Arial"/>
          <w:b/>
          <w:bCs/>
        </w:rPr>
        <w:t xml:space="preserve"> mesmo – </w:t>
      </w:r>
      <w:r w:rsidRPr="00E2256B">
        <w:rPr>
          <w:rFonts w:ascii="Calibri" w:hAnsi="Calibri" w:cs="Arial"/>
        </w:rPr>
        <w:t xml:space="preserve">Estabeleça recompensas para o ciclo de alguns dias de vitória: vá a um lugar especial ou compre uma peça de vestuário com o que economizou </w:t>
      </w:r>
      <w:r w:rsidR="00280349" w:rsidRPr="00E2256B">
        <w:rPr>
          <w:rFonts w:ascii="Calibri" w:hAnsi="Calibri" w:cs="Arial"/>
        </w:rPr>
        <w:t>nos</w:t>
      </w:r>
      <w:r w:rsidRPr="00E2256B">
        <w:rPr>
          <w:rFonts w:ascii="Calibri" w:hAnsi="Calibri" w:cs="Arial"/>
        </w:rPr>
        <w:t xml:space="preserve"> cigarros e bebidas</w:t>
      </w:r>
      <w:r w:rsidR="00280349" w:rsidRPr="00E2256B">
        <w:rPr>
          <w:rFonts w:ascii="Calibri" w:hAnsi="Calibri" w:cs="Arial"/>
        </w:rPr>
        <w:t>.</w:t>
      </w:r>
    </w:p>
    <w:p w14:paraId="0BCE5B2F" w14:textId="77777777" w:rsidR="00DC439E" w:rsidRPr="00E2256B" w:rsidRDefault="00DC439E" w:rsidP="00E2256B">
      <w:pPr>
        <w:pStyle w:val="Pa2"/>
        <w:spacing w:line="276" w:lineRule="auto"/>
        <w:rPr>
          <w:rFonts w:ascii="Calibri" w:hAnsi="Calibri" w:cs="Arial"/>
          <w:color w:val="000000"/>
        </w:rPr>
      </w:pPr>
      <w:r w:rsidRPr="00E2256B">
        <w:rPr>
          <w:rFonts w:ascii="Calibri" w:hAnsi="Calibri" w:cs="Arial"/>
          <w:b/>
          <w:bCs/>
          <w:color w:val="000000"/>
        </w:rPr>
        <w:t xml:space="preserve">7. Busque apoio na dimensão espiritual – </w:t>
      </w:r>
      <w:r w:rsidRPr="00E2256B">
        <w:rPr>
          <w:rFonts w:ascii="Calibri" w:hAnsi="Calibri" w:cs="Arial"/>
          <w:color w:val="000000"/>
        </w:rPr>
        <w:t>Muitos viciad</w:t>
      </w:r>
      <w:r w:rsidR="00280349" w:rsidRPr="00E2256B">
        <w:rPr>
          <w:rFonts w:ascii="Calibri" w:hAnsi="Calibri" w:cs="Arial"/>
          <w:color w:val="000000"/>
        </w:rPr>
        <w:t>os desprezam est</w:t>
      </w:r>
      <w:r w:rsidRPr="00E2256B">
        <w:rPr>
          <w:rFonts w:ascii="Calibri" w:hAnsi="Calibri" w:cs="Arial"/>
          <w:color w:val="000000"/>
        </w:rPr>
        <w:t xml:space="preserve">e meio e não obtêm êxito. Experimente conversar com Deus como se estivesse </w:t>
      </w:r>
      <w:r w:rsidR="00A42D74" w:rsidRPr="00E2256B">
        <w:rPr>
          <w:rFonts w:ascii="Calibri" w:hAnsi="Calibri" w:cs="Arial"/>
          <w:color w:val="000000"/>
        </w:rPr>
        <w:t>a falar</w:t>
      </w:r>
      <w:r w:rsidR="008F5DF0" w:rsidRPr="00E2256B">
        <w:rPr>
          <w:rFonts w:ascii="Calibri" w:hAnsi="Calibri" w:cs="Arial"/>
          <w:color w:val="000000"/>
        </w:rPr>
        <w:t xml:space="preserve"> com um amigo e peça-lhe</w:t>
      </w:r>
      <w:r w:rsidRPr="00E2256B">
        <w:rPr>
          <w:rFonts w:ascii="Calibri" w:hAnsi="Calibri" w:cs="Arial"/>
          <w:color w:val="000000"/>
        </w:rPr>
        <w:t xml:space="preserve"> forças para vencer o vício. </w:t>
      </w:r>
    </w:p>
    <w:p w14:paraId="068CC251" w14:textId="77777777" w:rsidR="003722AC" w:rsidRPr="00E2256B" w:rsidRDefault="003722AC" w:rsidP="00E2256B">
      <w:pPr>
        <w:pStyle w:val="Pa2"/>
        <w:spacing w:line="276" w:lineRule="auto"/>
        <w:rPr>
          <w:rFonts w:ascii="Calibri" w:hAnsi="Calibri" w:cs="Arial"/>
          <w:b/>
          <w:bCs/>
          <w:color w:val="000000"/>
        </w:rPr>
      </w:pPr>
    </w:p>
    <w:p w14:paraId="61073F4B" w14:textId="77777777" w:rsidR="00DC439E" w:rsidRPr="00E2256B" w:rsidRDefault="00DC439E" w:rsidP="00E2256B">
      <w:pPr>
        <w:pStyle w:val="Pa2"/>
        <w:spacing w:line="276" w:lineRule="auto"/>
        <w:rPr>
          <w:rFonts w:ascii="Calibri" w:hAnsi="Calibri" w:cs="Arial"/>
          <w:color w:val="000000"/>
        </w:rPr>
      </w:pPr>
      <w:r w:rsidRPr="00E2256B">
        <w:rPr>
          <w:rFonts w:ascii="Calibri" w:hAnsi="Calibri" w:cs="Arial"/>
          <w:b/>
          <w:bCs/>
          <w:color w:val="000000"/>
        </w:rPr>
        <w:t xml:space="preserve">CAFEÍNA </w:t>
      </w:r>
    </w:p>
    <w:p w14:paraId="6E13FDFB" w14:textId="77777777" w:rsidR="003722AC" w:rsidRPr="00E2256B" w:rsidRDefault="003722AC" w:rsidP="00E2256B">
      <w:pPr>
        <w:pStyle w:val="Pa2"/>
        <w:spacing w:line="276" w:lineRule="auto"/>
        <w:rPr>
          <w:rFonts w:ascii="Calibri" w:hAnsi="Calibri" w:cs="Arial"/>
          <w:color w:val="000000"/>
        </w:rPr>
      </w:pPr>
    </w:p>
    <w:p w14:paraId="100368F1" w14:textId="77777777" w:rsidR="00DC439E" w:rsidRPr="00E2256B" w:rsidRDefault="00DC439E" w:rsidP="00E2256B">
      <w:pPr>
        <w:pStyle w:val="Pa2"/>
        <w:spacing w:line="276" w:lineRule="auto"/>
        <w:rPr>
          <w:rFonts w:ascii="Calibri" w:hAnsi="Calibri" w:cs="Arial"/>
          <w:color w:val="000000"/>
        </w:rPr>
      </w:pPr>
      <w:r w:rsidRPr="00E2256B">
        <w:rPr>
          <w:rFonts w:ascii="Calibri" w:hAnsi="Calibri" w:cs="Arial"/>
          <w:color w:val="000000"/>
        </w:rPr>
        <w:t xml:space="preserve">Muitos pensam que a cafeína está longe de ser uma droga, mas o manual psiquiátrico DSM-5 especifica a intoxicação por cafeína quando a pessoa ingere 250 miligramas ou mais </w:t>
      </w:r>
      <w:r w:rsidR="00A42D74" w:rsidRPr="00E2256B">
        <w:rPr>
          <w:rFonts w:ascii="Calibri" w:hAnsi="Calibri" w:cs="Arial"/>
          <w:color w:val="000000"/>
        </w:rPr>
        <w:t>num</w:t>
      </w:r>
      <w:r w:rsidRPr="00E2256B">
        <w:rPr>
          <w:rFonts w:ascii="Calibri" w:hAnsi="Calibri" w:cs="Arial"/>
          <w:color w:val="000000"/>
        </w:rPr>
        <w:t xml:space="preserve"> único dia (exemplo: acima de duas a três </w:t>
      </w:r>
      <w:r w:rsidR="00A42D74" w:rsidRPr="00E2256B">
        <w:rPr>
          <w:rFonts w:ascii="Calibri" w:hAnsi="Calibri" w:cs="Arial"/>
          <w:color w:val="000000"/>
        </w:rPr>
        <w:t>chávenas</w:t>
      </w:r>
      <w:r w:rsidRPr="00E2256B">
        <w:rPr>
          <w:rFonts w:ascii="Calibri" w:hAnsi="Calibri" w:cs="Arial"/>
          <w:color w:val="000000"/>
        </w:rPr>
        <w:t xml:space="preserve"> de café coado). Os cha</w:t>
      </w:r>
      <w:r w:rsidRPr="00E2256B">
        <w:rPr>
          <w:rFonts w:ascii="Calibri" w:hAnsi="Calibri" w:cs="Arial"/>
          <w:color w:val="000000"/>
        </w:rPr>
        <w:softHyphen/>
        <w:t xml:space="preserve">mados “energéticos” chegam a ter mais cafeína que o </w:t>
      </w:r>
      <w:r w:rsidR="00A42D74" w:rsidRPr="00E2256B">
        <w:rPr>
          <w:rFonts w:ascii="Calibri" w:hAnsi="Calibri" w:cs="Arial"/>
          <w:color w:val="000000"/>
        </w:rPr>
        <w:t>café. Os efeitos do consumo dest</w:t>
      </w:r>
      <w:r w:rsidRPr="00E2256B">
        <w:rPr>
          <w:rFonts w:ascii="Calibri" w:hAnsi="Calibri" w:cs="Arial"/>
          <w:color w:val="000000"/>
        </w:rPr>
        <w:t>a substância sã</w:t>
      </w:r>
      <w:r w:rsidR="00A42D74" w:rsidRPr="00E2256B">
        <w:rPr>
          <w:rFonts w:ascii="Calibri" w:hAnsi="Calibri" w:cs="Arial"/>
          <w:color w:val="000000"/>
        </w:rPr>
        <w:t>o: agitação, nervosismo, insó</w:t>
      </w:r>
      <w:r w:rsidRPr="00E2256B">
        <w:rPr>
          <w:rFonts w:ascii="Calibri" w:hAnsi="Calibri" w:cs="Arial"/>
          <w:color w:val="000000"/>
        </w:rPr>
        <w:t>nia, diurese, compressão muscular, proble</w:t>
      </w:r>
      <w:r w:rsidRPr="00E2256B">
        <w:rPr>
          <w:rFonts w:ascii="Calibri" w:hAnsi="Calibri" w:cs="Arial"/>
          <w:color w:val="000000"/>
        </w:rPr>
        <w:softHyphen/>
        <w:t xml:space="preserve">mas digestivos, dificuldade para pensar e falar, taquicardia e agitação psicomotora. </w:t>
      </w:r>
    </w:p>
    <w:p w14:paraId="6DDDA89C" w14:textId="77777777" w:rsidR="003722AC" w:rsidRPr="00E2256B" w:rsidRDefault="003722AC" w:rsidP="00E2256B">
      <w:pPr>
        <w:pStyle w:val="Pa2"/>
        <w:spacing w:line="276" w:lineRule="auto"/>
        <w:rPr>
          <w:rFonts w:ascii="Calibri" w:hAnsi="Calibri" w:cs="Arial"/>
          <w:b/>
          <w:bCs/>
          <w:color w:val="000000"/>
        </w:rPr>
      </w:pPr>
    </w:p>
    <w:p w14:paraId="6B9A5850" w14:textId="77777777" w:rsidR="00DC439E" w:rsidRPr="00E2256B" w:rsidRDefault="00DC439E" w:rsidP="00E2256B">
      <w:pPr>
        <w:pStyle w:val="Pa2"/>
        <w:spacing w:line="276" w:lineRule="auto"/>
        <w:rPr>
          <w:rFonts w:ascii="Calibri" w:hAnsi="Calibri" w:cs="Arial"/>
          <w:color w:val="000000"/>
        </w:rPr>
      </w:pPr>
      <w:r w:rsidRPr="00E2256B">
        <w:rPr>
          <w:rFonts w:ascii="Calibri" w:hAnsi="Calibri" w:cs="Arial"/>
          <w:b/>
          <w:bCs/>
          <w:color w:val="000000"/>
        </w:rPr>
        <w:t xml:space="preserve">COMO PREVENIR OS VÍCIOS </w:t>
      </w:r>
    </w:p>
    <w:p w14:paraId="1B3AE7C8" w14:textId="77777777" w:rsidR="003722AC" w:rsidRPr="00E2256B" w:rsidRDefault="003722AC" w:rsidP="00E2256B">
      <w:pPr>
        <w:pStyle w:val="Pa2"/>
        <w:spacing w:line="276" w:lineRule="auto"/>
        <w:rPr>
          <w:rFonts w:ascii="Calibri" w:hAnsi="Calibri" w:cs="Arial"/>
          <w:color w:val="000000"/>
        </w:rPr>
      </w:pPr>
    </w:p>
    <w:p w14:paraId="3DDA9ABB" w14:textId="77777777" w:rsidR="00DC439E" w:rsidRPr="00E2256B" w:rsidRDefault="00DC439E" w:rsidP="00E2256B">
      <w:pPr>
        <w:pStyle w:val="Pa2"/>
        <w:spacing w:line="276" w:lineRule="auto"/>
        <w:rPr>
          <w:rFonts w:ascii="Calibri" w:hAnsi="Calibri" w:cs="Arial"/>
          <w:color w:val="000000"/>
        </w:rPr>
      </w:pPr>
      <w:r w:rsidRPr="00E2256B">
        <w:rPr>
          <w:rFonts w:ascii="Calibri" w:hAnsi="Calibri" w:cs="Arial"/>
          <w:color w:val="000000"/>
        </w:rPr>
        <w:t xml:space="preserve">A maioria dos vícios, especialmente por substâncias, tem </w:t>
      </w:r>
      <w:r w:rsidR="00A42D74" w:rsidRPr="00E2256B">
        <w:rPr>
          <w:rFonts w:ascii="Calibri" w:hAnsi="Calibri" w:cs="Arial"/>
          <w:color w:val="000000"/>
        </w:rPr>
        <w:t xml:space="preserve">o </w:t>
      </w:r>
      <w:r w:rsidRPr="00E2256B">
        <w:rPr>
          <w:rFonts w:ascii="Calibri" w:hAnsi="Calibri" w:cs="Arial"/>
          <w:color w:val="000000"/>
        </w:rPr>
        <w:t>seu início na fase juvenil e na adolescência. Por isso, os esforços preventivos devem ser focalizados nessa faixa etária. Desde os primeiros anos de escola, as crianças devem receber instruções sobre as dro</w:t>
      </w:r>
      <w:r w:rsidRPr="00E2256B">
        <w:rPr>
          <w:rFonts w:ascii="Calibri" w:hAnsi="Calibri" w:cs="Arial"/>
          <w:color w:val="000000"/>
        </w:rPr>
        <w:softHyphen/>
        <w:t xml:space="preserve">gas e </w:t>
      </w:r>
      <w:r w:rsidR="00A42D74" w:rsidRPr="00E2256B">
        <w:rPr>
          <w:rFonts w:ascii="Calibri" w:hAnsi="Calibri" w:cs="Arial"/>
          <w:color w:val="000000"/>
        </w:rPr>
        <w:t xml:space="preserve">os </w:t>
      </w:r>
      <w:r w:rsidRPr="00E2256B">
        <w:rPr>
          <w:rFonts w:ascii="Calibri" w:hAnsi="Calibri" w:cs="Arial"/>
          <w:color w:val="000000"/>
        </w:rPr>
        <w:t xml:space="preserve">seus riscos. Os programas escolares devem ter espaço para palestras e seminários com ex-dependentes, médicos, advogados, psicólogos, policiais, assistentes sociais, etc. </w:t>
      </w:r>
    </w:p>
    <w:p w14:paraId="066EBED2" w14:textId="77777777" w:rsidR="003722AC" w:rsidRPr="00E2256B" w:rsidRDefault="003722AC" w:rsidP="00E2256B">
      <w:pPr>
        <w:pStyle w:val="Pa2"/>
        <w:spacing w:line="276" w:lineRule="auto"/>
        <w:rPr>
          <w:rFonts w:ascii="Calibri" w:hAnsi="Calibri" w:cs="Arial"/>
          <w:color w:val="000000"/>
        </w:rPr>
      </w:pPr>
    </w:p>
    <w:p w14:paraId="619B2B52" w14:textId="77777777" w:rsidR="00DC439E" w:rsidRPr="00E2256B" w:rsidRDefault="00A42D74" w:rsidP="00E2256B">
      <w:pPr>
        <w:pStyle w:val="Pa2"/>
        <w:spacing w:line="276" w:lineRule="auto"/>
        <w:rPr>
          <w:rFonts w:ascii="Calibri" w:hAnsi="Calibri" w:cs="Arial"/>
          <w:color w:val="000000"/>
        </w:rPr>
      </w:pPr>
      <w:r w:rsidRPr="00E2256B">
        <w:rPr>
          <w:rFonts w:ascii="Calibri" w:hAnsi="Calibri" w:cs="Arial"/>
          <w:color w:val="000000"/>
        </w:rPr>
        <w:t>Os pais das crianças e dos</w:t>
      </w:r>
      <w:r w:rsidR="00DC439E" w:rsidRPr="00E2256B">
        <w:rPr>
          <w:rFonts w:ascii="Calibri" w:hAnsi="Calibri" w:cs="Arial"/>
          <w:color w:val="000000"/>
        </w:rPr>
        <w:t xml:space="preserve"> jovens têm também responsabilidade na prevenção. Devem falar sobre o problema, adotando as seguintes estratégias: </w:t>
      </w:r>
    </w:p>
    <w:p w14:paraId="18D9C900" w14:textId="77777777" w:rsidR="00DC439E" w:rsidRPr="00E2256B" w:rsidRDefault="00DC439E" w:rsidP="00E2256B">
      <w:pPr>
        <w:pStyle w:val="Pa10"/>
        <w:numPr>
          <w:ilvl w:val="0"/>
          <w:numId w:val="1"/>
        </w:numPr>
        <w:spacing w:line="276" w:lineRule="auto"/>
        <w:rPr>
          <w:rFonts w:ascii="Calibri" w:hAnsi="Calibri" w:cs="Arial"/>
          <w:color w:val="000000"/>
        </w:rPr>
      </w:pPr>
      <w:r w:rsidRPr="00E2256B">
        <w:rPr>
          <w:rFonts w:ascii="Calibri" w:hAnsi="Calibri" w:cs="Arial"/>
          <w:color w:val="000000"/>
        </w:rPr>
        <w:t xml:space="preserve">Ter uma postura firme e coerente com respeito às drogas e aos vícios. </w:t>
      </w:r>
    </w:p>
    <w:p w14:paraId="7600C12A" w14:textId="77777777" w:rsidR="00DC439E" w:rsidRPr="00E2256B" w:rsidRDefault="00DC439E" w:rsidP="00E2256B">
      <w:pPr>
        <w:pStyle w:val="Pa10"/>
        <w:numPr>
          <w:ilvl w:val="0"/>
          <w:numId w:val="1"/>
        </w:numPr>
        <w:spacing w:line="276" w:lineRule="auto"/>
        <w:rPr>
          <w:rFonts w:ascii="Calibri" w:hAnsi="Calibri" w:cs="Arial"/>
          <w:color w:val="000000"/>
        </w:rPr>
      </w:pPr>
      <w:r w:rsidRPr="00E2256B">
        <w:rPr>
          <w:rFonts w:ascii="Calibri" w:hAnsi="Calibri" w:cs="Arial"/>
          <w:color w:val="000000"/>
        </w:rPr>
        <w:t xml:space="preserve">Formar </w:t>
      </w:r>
      <w:r w:rsidR="00A42D74" w:rsidRPr="00E2256B">
        <w:rPr>
          <w:rFonts w:ascii="Calibri" w:hAnsi="Calibri" w:cs="Arial"/>
          <w:color w:val="000000"/>
        </w:rPr>
        <w:t xml:space="preserve">uma </w:t>
      </w:r>
      <w:r w:rsidRPr="00E2256B">
        <w:rPr>
          <w:rFonts w:ascii="Calibri" w:hAnsi="Calibri" w:cs="Arial"/>
          <w:color w:val="000000"/>
        </w:rPr>
        <w:t xml:space="preserve">autoestima saudável nos filhos. </w:t>
      </w:r>
    </w:p>
    <w:p w14:paraId="15FF62FE" w14:textId="77777777" w:rsidR="00DC439E" w:rsidRPr="00E2256B" w:rsidRDefault="00DC439E" w:rsidP="00E2256B">
      <w:pPr>
        <w:pStyle w:val="Pa10"/>
        <w:numPr>
          <w:ilvl w:val="0"/>
          <w:numId w:val="1"/>
        </w:numPr>
        <w:spacing w:line="276" w:lineRule="auto"/>
        <w:rPr>
          <w:rFonts w:ascii="Calibri" w:hAnsi="Calibri" w:cs="Arial"/>
          <w:color w:val="000000"/>
        </w:rPr>
      </w:pPr>
      <w:r w:rsidRPr="00E2256B">
        <w:rPr>
          <w:rFonts w:ascii="Calibri" w:hAnsi="Calibri" w:cs="Arial"/>
          <w:color w:val="000000"/>
        </w:rPr>
        <w:t xml:space="preserve">Manter o lar seguro e estável. </w:t>
      </w:r>
    </w:p>
    <w:p w14:paraId="01857222" w14:textId="77777777" w:rsidR="00DC439E" w:rsidRPr="00E2256B" w:rsidRDefault="00DC439E" w:rsidP="00E2256B">
      <w:pPr>
        <w:pStyle w:val="Pa10"/>
        <w:numPr>
          <w:ilvl w:val="0"/>
          <w:numId w:val="1"/>
        </w:numPr>
        <w:spacing w:line="276" w:lineRule="auto"/>
        <w:rPr>
          <w:rFonts w:ascii="Calibri" w:hAnsi="Calibri" w:cs="Arial"/>
          <w:color w:val="000000"/>
        </w:rPr>
      </w:pPr>
      <w:r w:rsidRPr="00E2256B">
        <w:rPr>
          <w:rFonts w:ascii="Calibri" w:hAnsi="Calibri" w:cs="Arial"/>
          <w:color w:val="000000"/>
        </w:rPr>
        <w:t xml:space="preserve">Demonstrar flexibilidade nas opiniões e condutas, mas com limites definidos. </w:t>
      </w:r>
    </w:p>
    <w:p w14:paraId="77783D3E" w14:textId="77777777" w:rsidR="00DC439E" w:rsidRPr="00E2256B" w:rsidRDefault="00DC439E" w:rsidP="00E2256B">
      <w:pPr>
        <w:pStyle w:val="Pa10"/>
        <w:numPr>
          <w:ilvl w:val="0"/>
          <w:numId w:val="1"/>
        </w:numPr>
        <w:spacing w:line="276" w:lineRule="auto"/>
        <w:rPr>
          <w:rFonts w:ascii="Calibri" w:hAnsi="Calibri" w:cs="Arial"/>
          <w:color w:val="000000"/>
        </w:rPr>
      </w:pPr>
      <w:r w:rsidRPr="00E2256B">
        <w:rPr>
          <w:rFonts w:ascii="Calibri" w:hAnsi="Calibri" w:cs="Arial"/>
          <w:color w:val="000000"/>
        </w:rPr>
        <w:t xml:space="preserve">Dar </w:t>
      </w:r>
      <w:r w:rsidR="00A42D74" w:rsidRPr="00E2256B">
        <w:rPr>
          <w:rFonts w:ascii="Calibri" w:hAnsi="Calibri" w:cs="Arial"/>
          <w:color w:val="000000"/>
        </w:rPr>
        <w:t xml:space="preserve">o </w:t>
      </w:r>
      <w:r w:rsidRPr="00E2256B">
        <w:rPr>
          <w:rFonts w:ascii="Calibri" w:hAnsi="Calibri" w:cs="Arial"/>
          <w:color w:val="000000"/>
        </w:rPr>
        <w:t xml:space="preserve">exemplo no que se refere aos vícios. </w:t>
      </w:r>
    </w:p>
    <w:p w14:paraId="5AD26AE2" w14:textId="77777777" w:rsidR="003722AC" w:rsidRPr="00E2256B" w:rsidRDefault="003722AC" w:rsidP="00E2256B">
      <w:pPr>
        <w:pStyle w:val="Pa2"/>
        <w:spacing w:line="276" w:lineRule="auto"/>
        <w:rPr>
          <w:rFonts w:ascii="Calibri" w:hAnsi="Calibri" w:cs="Arial"/>
          <w:color w:val="000000"/>
        </w:rPr>
      </w:pPr>
    </w:p>
    <w:p w14:paraId="555B531E" w14:textId="77777777" w:rsidR="00DC439E" w:rsidRPr="00E2256B" w:rsidRDefault="00DC439E" w:rsidP="00E2256B">
      <w:pPr>
        <w:pStyle w:val="Pa2"/>
        <w:spacing w:line="276" w:lineRule="auto"/>
        <w:rPr>
          <w:rFonts w:ascii="Calibri" w:hAnsi="Calibri" w:cs="Arial"/>
          <w:color w:val="000000"/>
        </w:rPr>
      </w:pPr>
      <w:r w:rsidRPr="00E2256B">
        <w:rPr>
          <w:rFonts w:ascii="Calibri" w:hAnsi="Calibri" w:cs="Arial"/>
          <w:color w:val="000000"/>
        </w:rPr>
        <w:t>Quanto aos demais vícios (trabalho, sexo, jogo), eles podem sobrevir em idade adulta. É indispe</w:t>
      </w:r>
      <w:r w:rsidR="00A42D74" w:rsidRPr="00E2256B">
        <w:rPr>
          <w:rFonts w:ascii="Calibri" w:hAnsi="Calibri" w:cs="Arial"/>
          <w:color w:val="000000"/>
        </w:rPr>
        <w:t>nsável relembrar que, tanto nest</w:t>
      </w:r>
      <w:r w:rsidRPr="00E2256B">
        <w:rPr>
          <w:rFonts w:ascii="Calibri" w:hAnsi="Calibri" w:cs="Arial"/>
          <w:color w:val="000000"/>
        </w:rPr>
        <w:t xml:space="preserve">es vícios quanto nas dependências químicas, um quadro de ansiedade é frequentemente acrescentado ao problema. Por essa razão, uma forma de prevenir a adesão a um vício é evitar ou vencer a ansiedade. </w:t>
      </w:r>
    </w:p>
    <w:p w14:paraId="2B9078C5" w14:textId="77777777" w:rsidR="003722AC" w:rsidRPr="00E2256B" w:rsidRDefault="003722AC" w:rsidP="00E2256B">
      <w:pPr>
        <w:spacing w:after="0" w:line="276" w:lineRule="auto"/>
        <w:rPr>
          <w:rFonts w:ascii="Calibri" w:hAnsi="Calibri" w:cs="Arial"/>
          <w:b/>
          <w:bCs/>
          <w:color w:val="000000"/>
          <w:sz w:val="24"/>
          <w:szCs w:val="24"/>
        </w:rPr>
      </w:pPr>
    </w:p>
    <w:p w14:paraId="6075F35C" w14:textId="77777777" w:rsidR="00DC439E" w:rsidRPr="00E2256B" w:rsidRDefault="00DC439E" w:rsidP="00E2256B">
      <w:pPr>
        <w:spacing w:after="0" w:line="276" w:lineRule="auto"/>
        <w:rPr>
          <w:rFonts w:ascii="Calibri" w:hAnsi="Calibri" w:cs="Arial"/>
          <w:color w:val="000000"/>
          <w:sz w:val="24"/>
          <w:szCs w:val="24"/>
        </w:rPr>
      </w:pPr>
      <w:r w:rsidRPr="00E2256B">
        <w:rPr>
          <w:rFonts w:ascii="Calibri" w:hAnsi="Calibri" w:cs="Arial"/>
          <w:b/>
          <w:bCs/>
          <w:color w:val="000000"/>
          <w:sz w:val="24"/>
          <w:szCs w:val="24"/>
        </w:rPr>
        <w:t xml:space="preserve">Vida espiritual – </w:t>
      </w:r>
      <w:r w:rsidRPr="00E2256B">
        <w:rPr>
          <w:rFonts w:ascii="Calibri" w:hAnsi="Calibri" w:cs="Arial"/>
          <w:color w:val="000000"/>
          <w:sz w:val="24"/>
          <w:szCs w:val="24"/>
        </w:rPr>
        <w:t xml:space="preserve">O componente espiritual também é fundamental na reintegração. A vida de vícios deve pertencer ao passado, e a pessoa precisa </w:t>
      </w:r>
      <w:r w:rsidR="008F5DF0" w:rsidRPr="00E2256B">
        <w:rPr>
          <w:rFonts w:ascii="Calibri" w:hAnsi="Calibri" w:cs="Arial"/>
          <w:color w:val="000000"/>
          <w:sz w:val="24"/>
          <w:szCs w:val="24"/>
        </w:rPr>
        <w:t xml:space="preserve">de </w:t>
      </w:r>
      <w:r w:rsidRPr="00E2256B">
        <w:rPr>
          <w:rFonts w:ascii="Calibri" w:hAnsi="Calibri" w:cs="Arial"/>
          <w:color w:val="000000"/>
          <w:sz w:val="24"/>
          <w:szCs w:val="24"/>
        </w:rPr>
        <w:t xml:space="preserve">começar uma nova </w:t>
      </w:r>
      <w:r w:rsidRPr="00E2256B">
        <w:rPr>
          <w:rFonts w:ascii="Calibri" w:hAnsi="Calibri" w:cs="Arial"/>
          <w:color w:val="000000"/>
          <w:sz w:val="24"/>
          <w:szCs w:val="24"/>
        </w:rPr>
        <w:lastRenderedPageBreak/>
        <w:t xml:space="preserve">vida. A culpa, que é comum nos ex-viciados, encontra perdão </w:t>
      </w:r>
      <w:r w:rsidR="00A42D74" w:rsidRPr="00E2256B">
        <w:rPr>
          <w:rFonts w:ascii="Calibri" w:hAnsi="Calibri" w:cs="Arial"/>
          <w:color w:val="000000"/>
          <w:sz w:val="24"/>
          <w:szCs w:val="24"/>
        </w:rPr>
        <w:t>num</w:t>
      </w:r>
      <w:r w:rsidRPr="00E2256B">
        <w:rPr>
          <w:rFonts w:ascii="Calibri" w:hAnsi="Calibri" w:cs="Arial"/>
          <w:color w:val="000000"/>
          <w:sz w:val="24"/>
          <w:szCs w:val="24"/>
        </w:rPr>
        <w:t xml:space="preserve"> Pai amoroso. E, quanto ao futuro, Deus promete proteção e apoio contínuos.</w:t>
      </w:r>
    </w:p>
    <w:p w14:paraId="2805E970" w14:textId="77777777" w:rsidR="003722AC" w:rsidRPr="00E2256B" w:rsidRDefault="00DC439E" w:rsidP="00E2256B">
      <w:pPr>
        <w:spacing w:after="0" w:line="276" w:lineRule="auto"/>
        <w:rPr>
          <w:rFonts w:ascii="Calibri" w:hAnsi="Calibri" w:cs="Arial"/>
          <w:sz w:val="24"/>
          <w:szCs w:val="24"/>
        </w:rPr>
      </w:pPr>
      <w:r w:rsidRPr="00E2256B">
        <w:rPr>
          <w:rFonts w:ascii="Calibri" w:hAnsi="Calibri" w:cs="Arial"/>
          <w:sz w:val="24"/>
          <w:szCs w:val="24"/>
        </w:rPr>
        <w:t xml:space="preserve">Uma promessa maravilhosa de Deus para aqueles que lutam contra vícios é esta: </w:t>
      </w:r>
    </w:p>
    <w:p w14:paraId="05D93F70" w14:textId="77777777" w:rsidR="003722AC" w:rsidRPr="00E2256B" w:rsidRDefault="003722AC" w:rsidP="00E2256B">
      <w:pPr>
        <w:spacing w:after="0" w:line="276" w:lineRule="auto"/>
        <w:rPr>
          <w:rFonts w:ascii="Calibri" w:hAnsi="Calibri" w:cs="Arial"/>
          <w:sz w:val="24"/>
          <w:szCs w:val="24"/>
        </w:rPr>
      </w:pPr>
    </w:p>
    <w:p w14:paraId="7A6365AE" w14:textId="77777777" w:rsidR="003722AC" w:rsidRPr="00E2256B" w:rsidRDefault="00DC439E" w:rsidP="00E2256B">
      <w:pPr>
        <w:spacing w:after="0" w:line="276" w:lineRule="auto"/>
        <w:rPr>
          <w:rFonts w:ascii="Calibri" w:hAnsi="Calibri" w:cs="Arial"/>
          <w:sz w:val="24"/>
          <w:szCs w:val="24"/>
        </w:rPr>
      </w:pPr>
      <w:r w:rsidRPr="00E2256B">
        <w:rPr>
          <w:rFonts w:ascii="Calibri" w:hAnsi="Calibri" w:cs="Arial"/>
          <w:b/>
          <w:bCs/>
          <w:sz w:val="24"/>
          <w:szCs w:val="24"/>
        </w:rPr>
        <w:t xml:space="preserve">LEITURA BÍBLICA: </w:t>
      </w:r>
      <w:r w:rsidRPr="00E2256B">
        <w:rPr>
          <w:rFonts w:ascii="Calibri" w:hAnsi="Calibri" w:cs="Arial"/>
          <w:sz w:val="24"/>
          <w:szCs w:val="24"/>
        </w:rPr>
        <w:t xml:space="preserve">Isaías 41:10 </w:t>
      </w:r>
    </w:p>
    <w:p w14:paraId="5240B4AD" w14:textId="77777777" w:rsidR="003722AC" w:rsidRPr="00E2256B" w:rsidRDefault="003722AC" w:rsidP="00E2256B">
      <w:pPr>
        <w:spacing w:after="0" w:line="276" w:lineRule="auto"/>
        <w:rPr>
          <w:rFonts w:ascii="Calibri" w:hAnsi="Calibri" w:cs="Arial"/>
          <w:sz w:val="24"/>
          <w:szCs w:val="24"/>
        </w:rPr>
      </w:pPr>
    </w:p>
    <w:p w14:paraId="1760436A" w14:textId="77777777" w:rsidR="00DC439E" w:rsidRPr="00E2256B" w:rsidRDefault="00DC439E" w:rsidP="00E2256B">
      <w:pPr>
        <w:spacing w:after="0" w:line="276" w:lineRule="auto"/>
        <w:rPr>
          <w:rFonts w:ascii="Calibri" w:hAnsi="Calibri" w:cs="Arial"/>
          <w:sz w:val="24"/>
          <w:szCs w:val="24"/>
        </w:rPr>
      </w:pPr>
      <w:r w:rsidRPr="00E2256B">
        <w:rPr>
          <w:rFonts w:ascii="Calibri" w:hAnsi="Calibri" w:cs="Arial"/>
          <w:sz w:val="24"/>
          <w:szCs w:val="24"/>
        </w:rPr>
        <w:t xml:space="preserve">Ellen White escreveu o seguinte: “Os que põem em Cristo a </w:t>
      </w:r>
      <w:r w:rsidR="00A42D74" w:rsidRPr="00E2256B">
        <w:rPr>
          <w:rFonts w:ascii="Calibri" w:hAnsi="Calibri" w:cs="Arial"/>
          <w:sz w:val="24"/>
          <w:szCs w:val="24"/>
        </w:rPr>
        <w:t xml:space="preserve">sua </w:t>
      </w:r>
      <w:r w:rsidRPr="00E2256B">
        <w:rPr>
          <w:rFonts w:ascii="Calibri" w:hAnsi="Calibri" w:cs="Arial"/>
          <w:sz w:val="24"/>
          <w:szCs w:val="24"/>
        </w:rPr>
        <w:t>confiança</w:t>
      </w:r>
      <w:r w:rsidR="00A42D74" w:rsidRPr="00E2256B">
        <w:rPr>
          <w:rFonts w:ascii="Calibri" w:hAnsi="Calibri" w:cs="Arial"/>
          <w:sz w:val="24"/>
          <w:szCs w:val="24"/>
        </w:rPr>
        <w:t>,</w:t>
      </w:r>
      <w:r w:rsidRPr="00E2256B">
        <w:rPr>
          <w:rFonts w:ascii="Calibri" w:hAnsi="Calibri" w:cs="Arial"/>
          <w:sz w:val="24"/>
          <w:szCs w:val="24"/>
        </w:rPr>
        <w:t xml:space="preserve"> não devem ficar escravizados por nenhuma tendência ou hábito hereditário ou cultivado. [...] Deus não nos deixou lutar com o mal </w:t>
      </w:r>
      <w:r w:rsidR="00A42D74" w:rsidRPr="00E2256B">
        <w:rPr>
          <w:rFonts w:ascii="Calibri" w:hAnsi="Calibri" w:cs="Arial"/>
          <w:sz w:val="24"/>
          <w:szCs w:val="24"/>
        </w:rPr>
        <w:t>na</w:t>
      </w:r>
      <w:r w:rsidR="008F5DF0" w:rsidRPr="00E2256B">
        <w:rPr>
          <w:rFonts w:ascii="Calibri" w:hAnsi="Calibri" w:cs="Arial"/>
          <w:sz w:val="24"/>
          <w:szCs w:val="24"/>
        </w:rPr>
        <w:t xml:space="preserve"> nossa própria e</w:t>
      </w:r>
      <w:r w:rsidRPr="00E2256B">
        <w:rPr>
          <w:rFonts w:ascii="Calibri" w:hAnsi="Calibri" w:cs="Arial"/>
          <w:sz w:val="24"/>
          <w:szCs w:val="24"/>
        </w:rPr>
        <w:t xml:space="preserve"> limitada força. Sejam quais forem </w:t>
      </w:r>
      <w:r w:rsidR="00A42D74" w:rsidRPr="00E2256B">
        <w:rPr>
          <w:rFonts w:ascii="Calibri" w:hAnsi="Calibri" w:cs="Arial"/>
          <w:sz w:val="24"/>
          <w:szCs w:val="24"/>
        </w:rPr>
        <w:t xml:space="preserve">as </w:t>
      </w:r>
      <w:r w:rsidRPr="00E2256B">
        <w:rPr>
          <w:rFonts w:ascii="Calibri" w:hAnsi="Calibri" w:cs="Arial"/>
          <w:sz w:val="24"/>
          <w:szCs w:val="24"/>
        </w:rPr>
        <w:t>nossas tendências herdadas ou cultivadas para o erro, podemos vencer, mediante o poder que Ele está disposto a comunicar</w:t>
      </w:r>
      <w:r w:rsidR="008F5DF0" w:rsidRPr="00E2256B">
        <w:rPr>
          <w:rFonts w:ascii="Calibri" w:hAnsi="Calibri" w:cs="Arial"/>
          <w:sz w:val="24"/>
          <w:szCs w:val="24"/>
        </w:rPr>
        <w:t>-nos.</w:t>
      </w:r>
      <w:r w:rsidRPr="00E2256B">
        <w:rPr>
          <w:rFonts w:ascii="Calibri" w:hAnsi="Calibri" w:cs="Arial"/>
          <w:sz w:val="24"/>
          <w:szCs w:val="24"/>
        </w:rPr>
        <w:t>” (</w:t>
      </w:r>
      <w:r w:rsidRPr="00E2256B">
        <w:rPr>
          <w:rFonts w:ascii="Calibri" w:hAnsi="Calibri" w:cs="Arial"/>
          <w:b/>
          <w:sz w:val="24"/>
          <w:szCs w:val="24"/>
        </w:rPr>
        <w:t xml:space="preserve">A Ciência do Bom Viver, </w:t>
      </w:r>
      <w:r w:rsidRPr="00E2256B">
        <w:rPr>
          <w:rFonts w:ascii="Calibri" w:hAnsi="Calibri" w:cs="Arial"/>
          <w:sz w:val="24"/>
          <w:szCs w:val="24"/>
        </w:rPr>
        <w:t>p. 175, 176</w:t>
      </w:r>
      <w:r w:rsidR="00A42D74" w:rsidRPr="00E2256B">
        <w:rPr>
          <w:rFonts w:ascii="Calibri" w:hAnsi="Calibri" w:cs="Arial"/>
          <w:sz w:val="24"/>
          <w:szCs w:val="24"/>
        </w:rPr>
        <w:t>). Creia nist</w:t>
      </w:r>
      <w:r w:rsidRPr="00E2256B">
        <w:rPr>
          <w:rFonts w:ascii="Calibri" w:hAnsi="Calibri" w:cs="Arial"/>
          <w:sz w:val="24"/>
          <w:szCs w:val="24"/>
        </w:rPr>
        <w:t xml:space="preserve">o e peça a ajuda do Alto! </w:t>
      </w:r>
    </w:p>
    <w:p w14:paraId="630708EE" w14:textId="77777777" w:rsidR="00DC439E" w:rsidRPr="00E2256B" w:rsidRDefault="00DC439E" w:rsidP="00E2256B">
      <w:pPr>
        <w:spacing w:after="0" w:line="276" w:lineRule="auto"/>
        <w:rPr>
          <w:rFonts w:ascii="Calibri" w:hAnsi="Calibri" w:cs="Arial"/>
          <w:sz w:val="24"/>
          <w:szCs w:val="24"/>
        </w:rPr>
      </w:pPr>
    </w:p>
    <w:p w14:paraId="1FEE80FC" w14:textId="77777777" w:rsidR="00DC439E" w:rsidRPr="00E2256B" w:rsidRDefault="00DC439E" w:rsidP="00E2256B">
      <w:pPr>
        <w:spacing w:after="0" w:line="276" w:lineRule="auto"/>
        <w:rPr>
          <w:rFonts w:ascii="Calibri" w:hAnsi="Calibri" w:cs="Arial"/>
          <w:b/>
          <w:bCs/>
          <w:sz w:val="24"/>
          <w:szCs w:val="24"/>
        </w:rPr>
      </w:pPr>
      <w:r w:rsidRPr="00E2256B">
        <w:rPr>
          <w:rFonts w:ascii="Calibri" w:hAnsi="Calibri" w:cs="Arial"/>
          <w:b/>
          <w:bCs/>
          <w:sz w:val="24"/>
          <w:szCs w:val="24"/>
        </w:rPr>
        <w:t xml:space="preserve">APELO </w:t>
      </w:r>
    </w:p>
    <w:p w14:paraId="1BD6F3F4" w14:textId="77777777" w:rsidR="003722AC" w:rsidRPr="00E2256B" w:rsidRDefault="003722AC" w:rsidP="00E2256B">
      <w:pPr>
        <w:spacing w:after="0" w:line="276" w:lineRule="auto"/>
        <w:rPr>
          <w:rFonts w:ascii="Calibri" w:hAnsi="Calibri" w:cs="Arial"/>
          <w:sz w:val="24"/>
          <w:szCs w:val="24"/>
        </w:rPr>
      </w:pPr>
    </w:p>
    <w:p w14:paraId="20599828" w14:textId="77777777" w:rsidR="003722AC" w:rsidRPr="00E2256B" w:rsidRDefault="00A42D74" w:rsidP="00E2256B">
      <w:pPr>
        <w:spacing w:after="0" w:line="276" w:lineRule="auto"/>
        <w:rPr>
          <w:rFonts w:ascii="Calibri" w:hAnsi="Calibri" w:cs="Arial"/>
          <w:sz w:val="24"/>
          <w:szCs w:val="24"/>
        </w:rPr>
      </w:pPr>
      <w:r w:rsidRPr="00E2256B">
        <w:rPr>
          <w:rFonts w:ascii="Calibri" w:hAnsi="Calibri" w:cs="Arial"/>
          <w:sz w:val="24"/>
          <w:szCs w:val="24"/>
        </w:rPr>
        <w:t>Que vícios o atormentam? D</w:t>
      </w:r>
      <w:r w:rsidR="00DC439E" w:rsidRPr="00E2256B">
        <w:rPr>
          <w:rFonts w:ascii="Calibri" w:hAnsi="Calibri" w:cs="Arial"/>
          <w:sz w:val="24"/>
          <w:szCs w:val="24"/>
        </w:rPr>
        <w:t>eseja libertar-se deles e viver</w:t>
      </w:r>
      <w:r w:rsidRPr="00E2256B">
        <w:rPr>
          <w:rFonts w:ascii="Calibri" w:hAnsi="Calibri" w:cs="Arial"/>
          <w:sz w:val="24"/>
          <w:szCs w:val="24"/>
        </w:rPr>
        <w:t xml:space="preserve"> plenamente? Deus pode fazer ist</w:t>
      </w:r>
      <w:r w:rsidR="00DC439E" w:rsidRPr="00E2256B">
        <w:rPr>
          <w:rFonts w:ascii="Calibri" w:hAnsi="Calibri" w:cs="Arial"/>
          <w:sz w:val="24"/>
          <w:szCs w:val="24"/>
        </w:rPr>
        <w:t>o, basta você querer e também permitir que Ele atue na sua vida! Saiba que a liberdad</w:t>
      </w:r>
      <w:r w:rsidRPr="00E2256B">
        <w:rPr>
          <w:rFonts w:ascii="Calibri" w:hAnsi="Calibri" w:cs="Arial"/>
          <w:sz w:val="24"/>
          <w:szCs w:val="24"/>
        </w:rPr>
        <w:t>e está a um passo! Acredite nist</w:t>
      </w:r>
      <w:r w:rsidR="00DC439E" w:rsidRPr="00E2256B">
        <w:rPr>
          <w:rFonts w:ascii="Calibri" w:hAnsi="Calibri" w:cs="Arial"/>
          <w:sz w:val="24"/>
          <w:szCs w:val="24"/>
        </w:rPr>
        <w:t xml:space="preserve">o e deixe Deus fazer por </w:t>
      </w:r>
      <w:r w:rsidRPr="00E2256B">
        <w:rPr>
          <w:rFonts w:ascii="Calibri" w:hAnsi="Calibri" w:cs="Arial"/>
          <w:sz w:val="24"/>
          <w:szCs w:val="24"/>
        </w:rPr>
        <w:t>si</w:t>
      </w:r>
      <w:r w:rsidR="00DC439E" w:rsidRPr="00E2256B">
        <w:rPr>
          <w:rFonts w:ascii="Calibri" w:hAnsi="Calibri" w:cs="Arial"/>
          <w:sz w:val="24"/>
          <w:szCs w:val="24"/>
        </w:rPr>
        <w:t xml:space="preserve"> o que você não consegue! Junto com </w:t>
      </w:r>
      <w:r w:rsidRPr="00E2256B">
        <w:rPr>
          <w:rFonts w:ascii="Calibri" w:hAnsi="Calibri" w:cs="Arial"/>
          <w:sz w:val="24"/>
          <w:szCs w:val="24"/>
        </w:rPr>
        <w:t xml:space="preserve">os </w:t>
      </w:r>
      <w:r w:rsidR="00DC439E" w:rsidRPr="00E2256B">
        <w:rPr>
          <w:rFonts w:ascii="Calibri" w:hAnsi="Calibri" w:cs="Arial"/>
          <w:sz w:val="24"/>
          <w:szCs w:val="24"/>
        </w:rPr>
        <w:t xml:space="preserve">seus amigos, coloque-se em </w:t>
      </w:r>
      <w:r w:rsidRPr="00E2256B">
        <w:rPr>
          <w:rFonts w:ascii="Calibri" w:hAnsi="Calibri" w:cs="Arial"/>
          <w:sz w:val="24"/>
          <w:szCs w:val="24"/>
        </w:rPr>
        <w:t>pé e vamos orar por est</w:t>
      </w:r>
      <w:r w:rsidR="00DC439E" w:rsidRPr="00E2256B">
        <w:rPr>
          <w:rFonts w:ascii="Calibri" w:hAnsi="Calibri" w:cs="Arial"/>
          <w:sz w:val="24"/>
          <w:szCs w:val="24"/>
        </w:rPr>
        <w:t xml:space="preserve">e motivo em especial. </w:t>
      </w:r>
    </w:p>
    <w:p w14:paraId="282EF912" w14:textId="77777777" w:rsidR="003722AC" w:rsidRPr="00E2256B" w:rsidRDefault="003722AC" w:rsidP="00E2256B">
      <w:pPr>
        <w:spacing w:after="0" w:line="276" w:lineRule="auto"/>
        <w:rPr>
          <w:rFonts w:ascii="Calibri" w:hAnsi="Calibri" w:cs="Arial"/>
          <w:sz w:val="24"/>
          <w:szCs w:val="24"/>
        </w:rPr>
      </w:pPr>
    </w:p>
    <w:p w14:paraId="683E96D5" w14:textId="77777777" w:rsidR="007F5228" w:rsidRPr="00782B57" w:rsidRDefault="007F5228" w:rsidP="007F5228">
      <w:pPr>
        <w:spacing w:after="0" w:line="360" w:lineRule="auto"/>
        <w:rPr>
          <w:rFonts w:ascii="Calibri" w:hAnsi="Calibri" w:cs="Arial"/>
          <w:sz w:val="24"/>
        </w:rPr>
      </w:pPr>
      <w:r>
        <w:rPr>
          <w:rFonts w:ascii="Calibri" w:hAnsi="Calibri" w:cs="Arial"/>
          <w:sz w:val="24"/>
        </w:rPr>
        <w:t>SUGESTÃO DE APELO FINAL, QUE PODE SER REPETIDO SEMPRE QUE O PREGADOR O ENTENDER ADEQUADO</w:t>
      </w:r>
    </w:p>
    <w:p w14:paraId="442D45D7" w14:textId="77777777" w:rsidR="007F5228" w:rsidRPr="00782B57" w:rsidRDefault="007F5228" w:rsidP="007F5228">
      <w:pPr>
        <w:spacing w:after="0" w:line="360" w:lineRule="auto"/>
        <w:rPr>
          <w:rFonts w:ascii="Calibri" w:hAnsi="Calibri" w:cs="Arial"/>
          <w:sz w:val="24"/>
        </w:rPr>
      </w:pPr>
      <w:r w:rsidRPr="00782B57">
        <w:rPr>
          <w:rFonts w:ascii="Calibri" w:hAnsi="Calibri" w:cs="Arial"/>
          <w:sz w:val="24"/>
        </w:rPr>
        <w:t>(</w:t>
      </w:r>
      <w:r w:rsidRPr="00782B57">
        <w:rPr>
          <w:rFonts w:ascii="Calibri" w:hAnsi="Calibri" w:cs="Arial"/>
          <w:b/>
          <w:sz w:val="24"/>
        </w:rPr>
        <w:t>Olhe nos olhos das pessoas que estiverem na frente e diga algo mais ou menos assim</w:t>
      </w:r>
      <w:r w:rsidRPr="00782B57">
        <w:rPr>
          <w:rFonts w:ascii="Calibri" w:hAnsi="Calibri" w:cs="Arial"/>
          <w:sz w:val="24"/>
        </w:rPr>
        <w:t>): Você é muito especial para Jesus; perante Ele, somos todos iguais. Deus tem um lindo plano para a sua vida. Enquanto eu falo consigo, Jesus está aqui no meio de nós, e segura a sua mão. Ele quer conduzir os seus passos a partir de agora, por isso, não tenha medo de tomar uma decisão, Deus dará lhe forças. Hoje é dia de começar uma nova etapa na vida, é hora de começar a escrever a sua nova história! Coloque sobre Jesus todas as suas angústias, comece hoje uma nova vida, sepulte todo o passado e comece agora uma caminhada vitoriosa! Você quer isso para a sua vida? Quer que eu ore por você? Então quero que você ouça esta linda música e em seguida vou orar por si!</w:t>
      </w:r>
    </w:p>
    <w:p w14:paraId="2D15E668" w14:textId="77777777" w:rsidR="00DC439E" w:rsidRPr="00E2256B" w:rsidRDefault="00DC439E" w:rsidP="00E2256B">
      <w:pPr>
        <w:spacing w:after="0" w:line="276" w:lineRule="auto"/>
        <w:rPr>
          <w:rFonts w:ascii="Calibri" w:hAnsi="Calibri" w:cs="Arial"/>
          <w:sz w:val="24"/>
          <w:szCs w:val="24"/>
        </w:rPr>
      </w:pPr>
      <w:bookmarkStart w:id="0" w:name="_GoBack"/>
      <w:bookmarkEnd w:id="0"/>
    </w:p>
    <w:sectPr w:rsidR="00DC439E" w:rsidRPr="00E2256B">
      <w:footerReference w:type="even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4ED4E" w14:textId="77777777" w:rsidR="00AB7AC9" w:rsidRDefault="00AB7AC9" w:rsidP="00E2256B">
      <w:pPr>
        <w:spacing w:after="0" w:line="240" w:lineRule="auto"/>
      </w:pPr>
      <w:r>
        <w:separator/>
      </w:r>
    </w:p>
  </w:endnote>
  <w:endnote w:type="continuationSeparator" w:id="0">
    <w:p w14:paraId="505C86D1" w14:textId="77777777" w:rsidR="00AB7AC9" w:rsidRDefault="00AB7AC9" w:rsidP="00E22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mpagne &amp; Limousine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istretto Pro Rg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746EF" w14:textId="77777777" w:rsidR="00E2256B" w:rsidRDefault="00E2256B" w:rsidP="00260E08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DA91345" w14:textId="77777777" w:rsidR="00E2256B" w:rsidRDefault="00E2256B" w:rsidP="00E2256B">
    <w:pPr>
      <w:pStyle w:val="Rodap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6A439" w14:textId="77777777" w:rsidR="00E2256B" w:rsidRDefault="00E2256B" w:rsidP="00260E08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7F5228">
      <w:rPr>
        <w:rStyle w:val="Nmerodepgina"/>
        <w:noProof/>
      </w:rPr>
      <w:t>4</w:t>
    </w:r>
    <w:r>
      <w:rPr>
        <w:rStyle w:val="Nmerodepgina"/>
      </w:rPr>
      <w:fldChar w:fldCharType="end"/>
    </w:r>
  </w:p>
  <w:p w14:paraId="0466F853" w14:textId="77777777" w:rsidR="00E2256B" w:rsidRDefault="00E2256B" w:rsidP="00E2256B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FC159B" w14:textId="77777777" w:rsidR="00AB7AC9" w:rsidRDefault="00AB7AC9" w:rsidP="00E2256B">
      <w:pPr>
        <w:spacing w:after="0" w:line="240" w:lineRule="auto"/>
      </w:pPr>
      <w:r>
        <w:separator/>
      </w:r>
    </w:p>
  </w:footnote>
  <w:footnote w:type="continuationSeparator" w:id="0">
    <w:p w14:paraId="792049A5" w14:textId="77777777" w:rsidR="00AB7AC9" w:rsidRDefault="00AB7AC9" w:rsidP="00E22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CB03CD"/>
    <w:multiLevelType w:val="hybridMultilevel"/>
    <w:tmpl w:val="EF5421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9E"/>
    <w:rsid w:val="00177B58"/>
    <w:rsid w:val="00280349"/>
    <w:rsid w:val="003722AC"/>
    <w:rsid w:val="00710ABF"/>
    <w:rsid w:val="007F5228"/>
    <w:rsid w:val="008F5DF0"/>
    <w:rsid w:val="00A42D74"/>
    <w:rsid w:val="00AB7AC9"/>
    <w:rsid w:val="00AC49E7"/>
    <w:rsid w:val="00DC439E"/>
    <w:rsid w:val="00E2256B"/>
    <w:rsid w:val="00EA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8E9AE"/>
  <w15:chartTrackingRefBased/>
  <w15:docId w15:val="{E832046E-ADDF-4F42-8FF0-54FC78434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2">
    <w:name w:val="Pa2"/>
    <w:basedOn w:val="Normal"/>
    <w:next w:val="Normal"/>
    <w:uiPriority w:val="99"/>
    <w:rsid w:val="00DC439E"/>
    <w:pPr>
      <w:autoSpaceDE w:val="0"/>
      <w:autoSpaceDN w:val="0"/>
      <w:adjustRightInd w:val="0"/>
      <w:spacing w:after="0" w:line="201" w:lineRule="atLeast"/>
    </w:pPr>
    <w:rPr>
      <w:rFonts w:ascii="Champagne &amp; Limousines" w:hAnsi="Champagne &amp; Limousines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DC439E"/>
    <w:pPr>
      <w:autoSpaceDE w:val="0"/>
      <w:autoSpaceDN w:val="0"/>
      <w:adjustRightInd w:val="0"/>
      <w:spacing w:after="0" w:line="201" w:lineRule="atLeast"/>
    </w:pPr>
    <w:rPr>
      <w:rFonts w:ascii="Champagne &amp; Limousines" w:hAnsi="Champagne &amp; Limousines"/>
      <w:sz w:val="24"/>
      <w:szCs w:val="24"/>
    </w:rPr>
  </w:style>
  <w:style w:type="paragraph" w:customStyle="1" w:styleId="Default">
    <w:name w:val="Default"/>
    <w:rsid w:val="00DC439E"/>
    <w:pPr>
      <w:autoSpaceDE w:val="0"/>
      <w:autoSpaceDN w:val="0"/>
      <w:adjustRightInd w:val="0"/>
      <w:spacing w:after="0" w:line="240" w:lineRule="auto"/>
    </w:pPr>
    <w:rPr>
      <w:rFonts w:ascii="Ristretto Pro Rg" w:hAnsi="Ristretto Pro Rg" w:cs="Ristretto Pro Rg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DC439E"/>
    <w:pPr>
      <w:spacing w:line="301" w:lineRule="atLeast"/>
    </w:pPr>
    <w:rPr>
      <w:rFonts w:cstheme="minorBidi"/>
      <w:color w:val="auto"/>
    </w:rPr>
  </w:style>
  <w:style w:type="paragraph" w:styleId="Rodap">
    <w:name w:val="footer"/>
    <w:basedOn w:val="Normal"/>
    <w:link w:val="RodapCarter"/>
    <w:uiPriority w:val="99"/>
    <w:unhideWhenUsed/>
    <w:rsid w:val="00E225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E2256B"/>
  </w:style>
  <w:style w:type="character" w:styleId="Nmerodepgina">
    <w:name w:val="page number"/>
    <w:basedOn w:val="Tipodeletrapredefinidodopargrafo"/>
    <w:uiPriority w:val="99"/>
    <w:semiHidden/>
    <w:unhideWhenUsed/>
    <w:rsid w:val="00E225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1334</Words>
  <Characters>7206</Characters>
  <Application>Microsoft Macintosh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Ferreira</dc:creator>
  <cp:keywords/>
  <dc:description/>
  <cp:lastModifiedBy>Pedro Esteves</cp:lastModifiedBy>
  <cp:revision>5</cp:revision>
  <dcterms:created xsi:type="dcterms:W3CDTF">2018-03-02T09:19:00Z</dcterms:created>
  <dcterms:modified xsi:type="dcterms:W3CDTF">2018-04-20T11:46:00Z</dcterms:modified>
</cp:coreProperties>
</file>